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560"/>
        <w:gridCol w:w="6945"/>
      </w:tblGrid>
      <w:tr w:rsidR="00963589" w:rsidRPr="007F1EF8" w:rsidTr="00F85694">
        <w:trPr>
          <w:trHeight w:val="402"/>
        </w:trPr>
        <w:tc>
          <w:tcPr>
            <w:tcW w:w="2376" w:type="dxa"/>
            <w:tcBorders>
              <w:right w:val="single" w:sz="4" w:space="0" w:color="auto"/>
            </w:tcBorders>
            <w:vAlign w:val="center"/>
          </w:tcPr>
          <w:p w:rsidR="00963589" w:rsidRPr="00611215" w:rsidRDefault="00963589" w:rsidP="00F85694">
            <w:pPr>
              <w:tabs>
                <w:tab w:val="center" w:pos="4536"/>
                <w:tab w:val="right" w:pos="9072"/>
              </w:tabs>
              <w:rPr>
                <w:rFonts w:ascii="Calibri" w:hAnsi="Calibri"/>
                <w:b/>
                <w:sz w:val="20"/>
                <w:szCs w:val="20"/>
              </w:rPr>
            </w:pPr>
            <w:bookmarkStart w:id="0" w:name="_GoBack"/>
            <w:bookmarkEnd w:id="0"/>
            <w:r w:rsidRPr="00611215">
              <w:rPr>
                <w:rFonts w:ascii="Calibri" w:hAnsi="Calibri"/>
                <w:b/>
                <w:sz w:val="20"/>
                <w:szCs w:val="20"/>
              </w:rPr>
              <w:t>Projenin adı</w:t>
            </w:r>
          </w:p>
        </w:tc>
        <w:tc>
          <w:tcPr>
            <w:tcW w:w="8505" w:type="dxa"/>
            <w:gridSpan w:val="2"/>
            <w:tcBorders>
              <w:left w:val="single" w:sz="4" w:space="0" w:color="auto"/>
            </w:tcBorders>
            <w:vAlign w:val="center"/>
          </w:tcPr>
          <w:p w:rsidR="00963589" w:rsidRPr="007F1EF8" w:rsidRDefault="00947B69" w:rsidP="00A4222C">
            <w:pPr>
              <w:rPr>
                <w:rFonts w:ascii="Calibri" w:hAnsi="Calibri"/>
                <w:b/>
                <w:sz w:val="20"/>
                <w:szCs w:val="20"/>
              </w:rPr>
            </w:pPr>
            <w:r>
              <w:rPr>
                <w:rFonts w:ascii="Calibri" w:hAnsi="Calibri"/>
                <w:b/>
                <w:sz w:val="20"/>
                <w:szCs w:val="20"/>
              </w:rPr>
              <w:t>BİR İŞARET, BİR İNSAN</w:t>
            </w:r>
          </w:p>
        </w:tc>
      </w:tr>
      <w:tr w:rsidR="00963589" w:rsidRPr="004437B0" w:rsidTr="00F85694">
        <w:trPr>
          <w:trHeight w:val="452"/>
        </w:trPr>
        <w:tc>
          <w:tcPr>
            <w:tcW w:w="2376" w:type="dxa"/>
            <w:tcBorders>
              <w:right w:val="single" w:sz="4" w:space="0" w:color="auto"/>
            </w:tcBorders>
            <w:vAlign w:val="center"/>
          </w:tcPr>
          <w:p w:rsidR="00963589" w:rsidRPr="00611215" w:rsidRDefault="00963589" w:rsidP="00F85694">
            <w:pPr>
              <w:tabs>
                <w:tab w:val="center" w:pos="4536"/>
                <w:tab w:val="right" w:pos="9072"/>
              </w:tabs>
              <w:rPr>
                <w:rFonts w:ascii="Calibri" w:hAnsi="Calibri"/>
                <w:b/>
                <w:sz w:val="20"/>
                <w:szCs w:val="20"/>
              </w:rPr>
            </w:pPr>
            <w:r w:rsidRPr="00611215">
              <w:rPr>
                <w:rFonts w:ascii="Calibri" w:hAnsi="Calibri"/>
                <w:b/>
                <w:sz w:val="20"/>
                <w:szCs w:val="20"/>
              </w:rPr>
              <w:t>Projenin konusu</w:t>
            </w:r>
          </w:p>
        </w:tc>
        <w:tc>
          <w:tcPr>
            <w:tcW w:w="8505" w:type="dxa"/>
            <w:gridSpan w:val="2"/>
            <w:tcBorders>
              <w:left w:val="single" w:sz="4" w:space="0" w:color="auto"/>
            </w:tcBorders>
            <w:vAlign w:val="center"/>
          </w:tcPr>
          <w:p w:rsidR="00963589" w:rsidRDefault="00E3683B" w:rsidP="0046560E">
            <w:pPr>
              <w:tabs>
                <w:tab w:val="center" w:pos="4536"/>
                <w:tab w:val="right" w:pos="9072"/>
              </w:tabs>
              <w:rPr>
                <w:rFonts w:ascii="Calibri" w:hAnsi="Calibri"/>
                <w:sz w:val="20"/>
                <w:szCs w:val="20"/>
              </w:rPr>
            </w:pPr>
            <w:r w:rsidRPr="0046560E">
              <w:rPr>
                <w:rFonts w:ascii="Calibri" w:hAnsi="Calibri"/>
                <w:sz w:val="20"/>
                <w:szCs w:val="20"/>
              </w:rPr>
              <w:t>Ambarlı Selahattin Müzeyyen Kaçaker Anaokulu</w:t>
            </w:r>
            <w:r w:rsidR="00947B69">
              <w:rPr>
                <w:rFonts w:ascii="Calibri" w:hAnsi="Calibri"/>
                <w:sz w:val="20"/>
                <w:szCs w:val="20"/>
              </w:rPr>
              <w:t xml:space="preserve"> Gelincik sınıfı 5 yaş öğrencileri ve </w:t>
            </w:r>
            <w:r w:rsidR="0004197A">
              <w:rPr>
                <w:rFonts w:ascii="Calibri" w:hAnsi="Calibri"/>
                <w:sz w:val="20"/>
                <w:szCs w:val="20"/>
              </w:rPr>
              <w:t>öğretmen</w:t>
            </w:r>
            <w:r w:rsidR="00947B69">
              <w:rPr>
                <w:rFonts w:ascii="Calibri" w:hAnsi="Calibri"/>
                <w:sz w:val="20"/>
                <w:szCs w:val="20"/>
              </w:rPr>
              <w:t>i işaret dili öğrenerek toplumda karşımıza çıkan işitme engelli arkadaşları ile konuşmalarını sağlamak</w:t>
            </w:r>
            <w:r w:rsidR="0004197A">
              <w:rPr>
                <w:rFonts w:ascii="Calibri" w:hAnsi="Calibri"/>
                <w:sz w:val="20"/>
                <w:szCs w:val="20"/>
              </w:rPr>
              <w:t>,</w:t>
            </w:r>
            <w:r w:rsidR="005C7F4E">
              <w:rPr>
                <w:rFonts w:ascii="Calibri" w:hAnsi="Calibri"/>
                <w:sz w:val="20"/>
                <w:szCs w:val="20"/>
              </w:rPr>
              <w:t>olumlu sonuçların</w:t>
            </w:r>
            <w:r w:rsidR="00947B69">
              <w:rPr>
                <w:rFonts w:ascii="Calibri" w:hAnsi="Calibri"/>
                <w:sz w:val="20"/>
                <w:szCs w:val="20"/>
              </w:rPr>
              <w:t>ındiğer yaş gruplarının da farkındalığının</w:t>
            </w:r>
            <w:r w:rsidR="005C7F4E">
              <w:rPr>
                <w:rFonts w:ascii="Calibri" w:hAnsi="Calibri"/>
                <w:sz w:val="20"/>
                <w:szCs w:val="20"/>
              </w:rPr>
              <w:t xml:space="preserve"> sağlanması</w:t>
            </w:r>
            <w:r w:rsidR="004D0610">
              <w:rPr>
                <w:rFonts w:ascii="Calibri" w:hAnsi="Calibri"/>
                <w:sz w:val="20"/>
                <w:szCs w:val="20"/>
              </w:rPr>
              <w:t>.</w:t>
            </w:r>
          </w:p>
          <w:p w:rsidR="0046560E" w:rsidRDefault="0046560E" w:rsidP="0046560E">
            <w:pPr>
              <w:tabs>
                <w:tab w:val="center" w:pos="4536"/>
                <w:tab w:val="right" w:pos="9072"/>
              </w:tabs>
              <w:rPr>
                <w:rFonts w:ascii="Calibri" w:hAnsi="Calibri"/>
                <w:sz w:val="20"/>
                <w:szCs w:val="20"/>
              </w:rPr>
            </w:pPr>
          </w:p>
          <w:p w:rsidR="0046560E" w:rsidRPr="004437B0" w:rsidRDefault="0046560E" w:rsidP="0046560E">
            <w:pPr>
              <w:tabs>
                <w:tab w:val="center" w:pos="4536"/>
                <w:tab w:val="right" w:pos="9072"/>
              </w:tabs>
              <w:rPr>
                <w:rFonts w:ascii="Calibri" w:hAnsi="Calibri"/>
                <w:sz w:val="20"/>
                <w:szCs w:val="20"/>
              </w:rPr>
            </w:pPr>
          </w:p>
        </w:tc>
      </w:tr>
      <w:tr w:rsidR="00963589" w:rsidRPr="004437B0" w:rsidTr="00F85694">
        <w:trPr>
          <w:trHeight w:val="452"/>
        </w:trPr>
        <w:tc>
          <w:tcPr>
            <w:tcW w:w="2376" w:type="dxa"/>
            <w:tcBorders>
              <w:right w:val="single" w:sz="4" w:space="0" w:color="auto"/>
            </w:tcBorders>
            <w:vAlign w:val="center"/>
          </w:tcPr>
          <w:p w:rsidR="00963589" w:rsidRPr="00C822B0" w:rsidRDefault="00963589" w:rsidP="00F85694">
            <w:pPr>
              <w:tabs>
                <w:tab w:val="center" w:pos="4536"/>
                <w:tab w:val="right" w:pos="9072"/>
              </w:tabs>
              <w:rPr>
                <w:rFonts w:ascii="Calibri" w:hAnsi="Calibri"/>
                <w:b/>
                <w:sz w:val="20"/>
                <w:szCs w:val="20"/>
              </w:rPr>
            </w:pPr>
            <w:r w:rsidRPr="00C822B0">
              <w:rPr>
                <w:rFonts w:ascii="Calibri" w:hAnsi="Calibri"/>
                <w:b/>
                <w:sz w:val="20"/>
                <w:szCs w:val="20"/>
              </w:rPr>
              <w:t>Hedef</w:t>
            </w:r>
          </w:p>
          <w:p w:rsidR="00963589" w:rsidRPr="00D656E2" w:rsidRDefault="00963589" w:rsidP="00F85694">
            <w:pPr>
              <w:tabs>
                <w:tab w:val="center" w:pos="4536"/>
                <w:tab w:val="right" w:pos="9072"/>
              </w:tabs>
              <w:rPr>
                <w:rFonts w:ascii="Calibri" w:hAnsi="Calibri"/>
                <w:i/>
                <w:sz w:val="20"/>
                <w:szCs w:val="20"/>
              </w:rPr>
            </w:pPr>
          </w:p>
        </w:tc>
        <w:tc>
          <w:tcPr>
            <w:tcW w:w="8505" w:type="dxa"/>
            <w:gridSpan w:val="2"/>
            <w:tcBorders>
              <w:left w:val="single" w:sz="4" w:space="0" w:color="auto"/>
            </w:tcBorders>
            <w:vAlign w:val="center"/>
          </w:tcPr>
          <w:p w:rsidR="00963589" w:rsidRPr="004437B0" w:rsidRDefault="0046560E" w:rsidP="00307A78">
            <w:pPr>
              <w:tabs>
                <w:tab w:val="center" w:pos="4536"/>
                <w:tab w:val="right" w:pos="9072"/>
              </w:tabs>
              <w:rPr>
                <w:rFonts w:ascii="Calibri" w:hAnsi="Calibri"/>
                <w:sz w:val="20"/>
                <w:szCs w:val="20"/>
              </w:rPr>
            </w:pPr>
            <w:r w:rsidRPr="0046560E">
              <w:rPr>
                <w:rFonts w:ascii="Calibri" w:hAnsi="Calibri"/>
                <w:sz w:val="20"/>
                <w:szCs w:val="20"/>
              </w:rPr>
              <w:t>Ambarlı Selahattin Müzeyyen Kaçaker Anaokulu</w:t>
            </w:r>
            <w:r w:rsidR="00307A78">
              <w:rPr>
                <w:rFonts w:ascii="Calibri" w:hAnsi="Calibri"/>
                <w:sz w:val="20"/>
                <w:szCs w:val="20"/>
              </w:rPr>
              <w:t xml:space="preserve"> Gelincik 5 yaş sınıfı</w:t>
            </w:r>
            <w:r w:rsidRPr="0046560E">
              <w:rPr>
                <w:rFonts w:ascii="Calibri" w:hAnsi="Calibri"/>
                <w:sz w:val="20"/>
                <w:szCs w:val="20"/>
              </w:rPr>
              <w:t xml:space="preserve"> öğrencilerinin</w:t>
            </w:r>
            <w:r w:rsidR="00307A78">
              <w:rPr>
                <w:rFonts w:ascii="Calibri" w:hAnsi="Calibri"/>
                <w:sz w:val="20"/>
                <w:szCs w:val="20"/>
              </w:rPr>
              <w:t xml:space="preserve"> toplumdaki diğer engelli insanlar gibi  işitme engelli insanlarında yaşadıklarının ve onlarla iletişime geçmenin aslında o kadar da zor olmadığının farkına vararak bunu nasıl gerçekleştire bileceklerini öğrenmek ve çevresindeki insanlara yardımcı olma farkındalığına sahip olmak.</w:t>
            </w:r>
            <w:r w:rsidR="009E1BF2">
              <w:rPr>
                <w:rFonts w:ascii="Calibri" w:hAnsi="Calibri"/>
                <w:sz w:val="20"/>
                <w:szCs w:val="20"/>
              </w:rPr>
              <w:t xml:space="preserve"> Etraflarında ki her kesi bu konuda bilgilendirmek.</w:t>
            </w:r>
          </w:p>
        </w:tc>
      </w:tr>
      <w:tr w:rsidR="00963589" w:rsidRPr="004437B0" w:rsidTr="00F85694">
        <w:trPr>
          <w:trHeight w:val="452"/>
        </w:trPr>
        <w:tc>
          <w:tcPr>
            <w:tcW w:w="2376" w:type="dxa"/>
            <w:tcBorders>
              <w:right w:val="single" w:sz="4" w:space="0" w:color="auto"/>
            </w:tcBorders>
            <w:vAlign w:val="center"/>
          </w:tcPr>
          <w:p w:rsidR="00963589" w:rsidRPr="00D656E2" w:rsidRDefault="009108AD" w:rsidP="00F85694">
            <w:pPr>
              <w:tabs>
                <w:tab w:val="center" w:pos="4536"/>
                <w:tab w:val="right" w:pos="9072"/>
              </w:tabs>
              <w:rPr>
                <w:rFonts w:ascii="Calibri" w:hAnsi="Calibri"/>
                <w:i/>
                <w:sz w:val="20"/>
                <w:szCs w:val="20"/>
              </w:rPr>
            </w:pPr>
            <w:r w:rsidRPr="00C822B0">
              <w:rPr>
                <w:rFonts w:ascii="Calibri" w:hAnsi="Calibri"/>
                <w:b/>
                <w:sz w:val="20"/>
                <w:szCs w:val="20"/>
              </w:rPr>
              <w:t>Gerekçe</w:t>
            </w:r>
          </w:p>
        </w:tc>
        <w:tc>
          <w:tcPr>
            <w:tcW w:w="8505" w:type="dxa"/>
            <w:gridSpan w:val="2"/>
            <w:tcBorders>
              <w:left w:val="single" w:sz="4" w:space="0" w:color="auto"/>
            </w:tcBorders>
            <w:vAlign w:val="center"/>
          </w:tcPr>
          <w:p w:rsidR="007475DD" w:rsidRDefault="007475DD" w:rsidP="007475DD">
            <w:pPr>
              <w:rPr>
                <w:rFonts w:ascii="Calibri" w:hAnsi="Calibri"/>
                <w:color w:val="FF0000"/>
                <w:sz w:val="20"/>
                <w:szCs w:val="20"/>
              </w:rPr>
            </w:pPr>
          </w:p>
          <w:p w:rsidR="008F3D50" w:rsidRDefault="00BF708D" w:rsidP="00BF708D">
            <w:pPr>
              <w:tabs>
                <w:tab w:val="center" w:pos="4536"/>
                <w:tab w:val="right" w:pos="9072"/>
              </w:tabs>
              <w:rPr>
                <w:rFonts w:asciiTheme="minorHAnsi" w:hAnsiTheme="minorHAnsi" w:cstheme="minorHAnsi"/>
                <w:color w:val="000000"/>
                <w:sz w:val="20"/>
                <w:szCs w:val="20"/>
                <w:shd w:val="clear" w:color="auto" w:fill="FFFFFF"/>
              </w:rPr>
            </w:pPr>
            <w:r w:rsidRPr="00BF708D">
              <w:rPr>
                <w:rFonts w:asciiTheme="minorHAnsi" w:hAnsiTheme="minorHAnsi" w:cstheme="minorHAnsi"/>
                <w:color w:val="000000"/>
                <w:sz w:val="20"/>
                <w:szCs w:val="20"/>
                <w:shd w:val="clear" w:color="auto" w:fill="FFFFFF"/>
              </w:rPr>
              <w:t>Günümüzde Türkiye ve Kuzey Kıbrıs Türk Cumhuriyeti'nde kullanılan İşaret Dili ise kökeni 16. ve 17. yüzyıllarda Osmanlı Devleti'ne uzanan Türk İşaret Dili, kısaca TİD. Tarihi oldukça eskiye dayanan TİD'nin Osmanlı mahkemelerinde bu dilin kullanıldığına dair bilgiler var. İlk işitme engelliler okulu yine Osmanlı döneminde II. Abdülhamit tarafından 1902'de kurulan Yıldız Sağırlar Okulu'dur ve günümüz TİD'nin temelinin burada atıldığı tahmin edilmektedir. İşaret Dili görsel bir dil olduğu için yazılı tarihte yaygın olarak kayıt altına alınmamıştır.</w:t>
            </w:r>
          </w:p>
          <w:p w:rsidR="00BF708D" w:rsidRPr="00BF708D" w:rsidRDefault="00BF708D" w:rsidP="00BF708D">
            <w:pPr>
              <w:tabs>
                <w:tab w:val="center" w:pos="4536"/>
                <w:tab w:val="right" w:pos="9072"/>
              </w:tabs>
              <w:rPr>
                <w:rFonts w:asciiTheme="minorHAnsi" w:hAnsiTheme="minorHAnsi" w:cstheme="minorHAnsi"/>
                <w:sz w:val="20"/>
                <w:szCs w:val="20"/>
              </w:rPr>
            </w:pPr>
            <w:r w:rsidRPr="00BF708D">
              <w:rPr>
                <w:rFonts w:asciiTheme="minorHAnsi" w:hAnsiTheme="minorHAnsi" w:cstheme="minorHAnsi"/>
                <w:sz w:val="20"/>
                <w:szCs w:val="20"/>
              </w:rPr>
              <w:t>Türkiye Özrüler Araştırması (TÖA, 2002)’na göre ülkemizde 253.000 işitsel yetersizlikten etkilenmiş (İYE) birey mevcuttur ve bunlar arasında üniversite mezunlarının oranı % 1.8 iken konuşma yetersizliği olan bireylerin yükseköğrenim mezunu olma oranı sadec</w:t>
            </w:r>
            <w:r>
              <w:rPr>
                <w:rFonts w:asciiTheme="minorHAnsi" w:hAnsiTheme="minorHAnsi" w:cstheme="minorHAnsi"/>
                <w:sz w:val="20"/>
                <w:szCs w:val="20"/>
              </w:rPr>
              <w:t>e % 0.1’dir</w:t>
            </w:r>
            <w:r w:rsidRPr="00BF708D">
              <w:rPr>
                <w:rFonts w:asciiTheme="minorHAnsi" w:hAnsiTheme="minorHAnsi" w:cstheme="minorHAnsi"/>
                <w:sz w:val="20"/>
                <w:szCs w:val="20"/>
              </w:rPr>
              <w:t>. İYE bireyler arasında, belli bir grup olgu erken tanı</w:t>
            </w:r>
            <w:r>
              <w:rPr>
                <w:rFonts w:asciiTheme="minorHAnsi" w:hAnsiTheme="minorHAnsi" w:cstheme="minorHAnsi"/>
                <w:sz w:val="20"/>
                <w:szCs w:val="20"/>
              </w:rPr>
              <w:t xml:space="preserve"> ve erken işitme cihazı ile re</w:t>
            </w:r>
            <w:r w:rsidRPr="00BF708D">
              <w:rPr>
                <w:rFonts w:asciiTheme="minorHAnsi" w:hAnsiTheme="minorHAnsi" w:cstheme="minorHAnsi"/>
                <w:sz w:val="20"/>
                <w:szCs w:val="20"/>
              </w:rPr>
              <w:t>habilitasyon sayesinde hangi seviyede işitme kaybı olursa olsun, istisnai durumlar dışında, “konuşabilir” bireyler haline gelirken, diğer bir grup bu şansa sahip olamadığı ya da değişik nedenlerle sunulan hizmetlerden doğru şekilde yararlanamadıkları için, konuşama gelişimi şansını kaybetmekte ve farklı iletişim yöntemleri kullanır hale gelmektedirler</w:t>
            </w:r>
            <w:r>
              <w:rPr>
                <w:rFonts w:asciiTheme="minorHAnsi" w:hAnsiTheme="minorHAnsi" w:cstheme="minorHAnsi"/>
                <w:sz w:val="20"/>
                <w:szCs w:val="20"/>
              </w:rPr>
              <w:t>.</w:t>
            </w:r>
          </w:p>
        </w:tc>
      </w:tr>
      <w:tr w:rsidR="00091C2C" w:rsidRPr="004437B0" w:rsidTr="00F85694">
        <w:trPr>
          <w:trHeight w:val="452"/>
        </w:trPr>
        <w:tc>
          <w:tcPr>
            <w:tcW w:w="2376" w:type="dxa"/>
            <w:tcBorders>
              <w:right w:val="single" w:sz="4" w:space="0" w:color="auto"/>
            </w:tcBorders>
            <w:vAlign w:val="center"/>
          </w:tcPr>
          <w:p w:rsidR="00091C2C" w:rsidRPr="00611215" w:rsidRDefault="007C5BBB" w:rsidP="007C5BBB">
            <w:pPr>
              <w:tabs>
                <w:tab w:val="center" w:pos="4536"/>
                <w:tab w:val="right" w:pos="9072"/>
              </w:tabs>
              <w:rPr>
                <w:rFonts w:ascii="Calibri" w:hAnsi="Calibri"/>
                <w:b/>
                <w:sz w:val="20"/>
                <w:szCs w:val="20"/>
              </w:rPr>
            </w:pPr>
            <w:r w:rsidRPr="00611215">
              <w:rPr>
                <w:rFonts w:ascii="Calibri" w:hAnsi="Calibri"/>
                <w:b/>
                <w:sz w:val="20"/>
                <w:szCs w:val="20"/>
              </w:rPr>
              <w:t>Amaçl</w:t>
            </w:r>
            <w:r w:rsidR="00654323">
              <w:rPr>
                <w:rFonts w:ascii="Calibri" w:hAnsi="Calibri"/>
                <w:b/>
                <w:sz w:val="20"/>
                <w:szCs w:val="20"/>
              </w:rPr>
              <w:t>ar</w:t>
            </w:r>
          </w:p>
        </w:tc>
        <w:tc>
          <w:tcPr>
            <w:tcW w:w="8505" w:type="dxa"/>
            <w:gridSpan w:val="2"/>
            <w:tcBorders>
              <w:left w:val="single" w:sz="4" w:space="0" w:color="auto"/>
            </w:tcBorders>
            <w:vAlign w:val="center"/>
          </w:tcPr>
          <w:p w:rsidR="00B34734" w:rsidRDefault="001B37DA" w:rsidP="00B34734">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 xml:space="preserve">Çocukların toplumda </w:t>
            </w:r>
            <w:r w:rsidR="00B34734">
              <w:rPr>
                <w:rFonts w:ascii="Calibri" w:hAnsi="Calibri"/>
                <w:sz w:val="20"/>
                <w:szCs w:val="20"/>
              </w:rPr>
              <w:t>engelli</w:t>
            </w:r>
            <w:r>
              <w:rPr>
                <w:rFonts w:ascii="Calibri" w:hAnsi="Calibri"/>
                <w:sz w:val="20"/>
                <w:szCs w:val="20"/>
              </w:rPr>
              <w:t xml:space="preserve"> insanlarında olduğunun farkına varmaları,</w:t>
            </w:r>
          </w:p>
          <w:p w:rsidR="001B37DA" w:rsidRPr="00B34734" w:rsidRDefault="00B34734" w:rsidP="00B34734">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 xml:space="preserve">Engel gruplarının hangileri olduğunu ve </w:t>
            </w:r>
            <w:r w:rsidRPr="00B34734">
              <w:rPr>
                <w:rFonts w:ascii="Calibri" w:hAnsi="Calibri"/>
                <w:sz w:val="20"/>
                <w:szCs w:val="20"/>
              </w:rPr>
              <w:t>sebeplerini öğrenme,</w:t>
            </w:r>
          </w:p>
          <w:p w:rsidR="00B34734" w:rsidRDefault="00B34734" w:rsidP="008754E8">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Engelli insanlar gördüğümüzde neler yapabileceğimizin farkında olma,</w:t>
            </w:r>
          </w:p>
          <w:p w:rsidR="00B34734" w:rsidRDefault="00B34734" w:rsidP="008754E8">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Engelli insanlara nasıl yardımcı olmaları gerektiğinin farkında olma,</w:t>
            </w:r>
          </w:p>
          <w:p w:rsidR="00B34734" w:rsidRDefault="00B34734" w:rsidP="008754E8">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Bazı engellilerin insanlarla konuşmak ve iletişim kurmak için bizden farklı yöntemler kullandığının farkına varma,</w:t>
            </w:r>
          </w:p>
          <w:p w:rsidR="00B34734" w:rsidRDefault="00B34734" w:rsidP="008754E8">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Bu yöntemlerin neler olduğunu öğrenmek,</w:t>
            </w:r>
          </w:p>
          <w:p w:rsidR="00B34734" w:rsidRDefault="00B34734" w:rsidP="008754E8">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İşitme engellilerin işaret dili kullandığını öğrenmek,</w:t>
            </w:r>
          </w:p>
          <w:p w:rsidR="00B34734" w:rsidRDefault="00B34734" w:rsidP="00B34734">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5 yaş grubuna uygun işaret dili kelimelerini öğrenmek,</w:t>
            </w:r>
          </w:p>
          <w:p w:rsidR="00B34734" w:rsidRPr="00B34734" w:rsidRDefault="00B34734" w:rsidP="00B34734">
            <w:pPr>
              <w:pStyle w:val="ListeParagraf"/>
              <w:numPr>
                <w:ilvl w:val="0"/>
                <w:numId w:val="1"/>
              </w:numPr>
              <w:tabs>
                <w:tab w:val="center" w:pos="4536"/>
                <w:tab w:val="right" w:pos="9072"/>
              </w:tabs>
              <w:rPr>
                <w:rFonts w:ascii="Calibri" w:hAnsi="Calibri"/>
                <w:sz w:val="20"/>
                <w:szCs w:val="20"/>
              </w:rPr>
            </w:pPr>
            <w:r>
              <w:rPr>
                <w:rFonts w:ascii="Calibri" w:hAnsi="Calibri"/>
                <w:sz w:val="20"/>
                <w:szCs w:val="20"/>
              </w:rPr>
              <w:t>Öğrendiklerini aileleri ve arkadaşları ile paylaşmalarını sağlayarak herkesin bir işitme engelli insan gördüğünde yardım edecek kadar bilgi sahibi olmalarını sağlamak.</w:t>
            </w:r>
          </w:p>
        </w:tc>
      </w:tr>
      <w:tr w:rsidR="007C5BBB" w:rsidRPr="004437B0" w:rsidTr="00F85694">
        <w:trPr>
          <w:trHeight w:val="452"/>
        </w:trPr>
        <w:tc>
          <w:tcPr>
            <w:tcW w:w="2376" w:type="dxa"/>
            <w:tcBorders>
              <w:right w:val="single" w:sz="4" w:space="0" w:color="auto"/>
            </w:tcBorders>
            <w:vAlign w:val="center"/>
          </w:tcPr>
          <w:p w:rsidR="007C5BBB" w:rsidRPr="00611215" w:rsidRDefault="007C5BBB" w:rsidP="009E6833">
            <w:pPr>
              <w:tabs>
                <w:tab w:val="center" w:pos="4536"/>
                <w:tab w:val="right" w:pos="9072"/>
              </w:tabs>
              <w:rPr>
                <w:rFonts w:ascii="Calibri" w:hAnsi="Calibri"/>
                <w:b/>
                <w:sz w:val="20"/>
                <w:szCs w:val="20"/>
              </w:rPr>
            </w:pPr>
            <w:r>
              <w:rPr>
                <w:rFonts w:ascii="Calibri" w:hAnsi="Calibri"/>
                <w:b/>
                <w:sz w:val="20"/>
                <w:szCs w:val="20"/>
              </w:rPr>
              <w:t>Mevcut Durum</w:t>
            </w:r>
          </w:p>
        </w:tc>
        <w:tc>
          <w:tcPr>
            <w:tcW w:w="8505" w:type="dxa"/>
            <w:gridSpan w:val="2"/>
            <w:tcBorders>
              <w:left w:val="single" w:sz="4" w:space="0" w:color="auto"/>
            </w:tcBorders>
            <w:vAlign w:val="center"/>
          </w:tcPr>
          <w:p w:rsidR="007C5BBB" w:rsidRDefault="007C5BBB" w:rsidP="00B34734">
            <w:pPr>
              <w:tabs>
                <w:tab w:val="center" w:pos="4536"/>
                <w:tab w:val="right" w:pos="9072"/>
              </w:tabs>
              <w:rPr>
                <w:rFonts w:ascii="Calibri" w:hAnsi="Calibri"/>
                <w:sz w:val="20"/>
                <w:szCs w:val="20"/>
              </w:rPr>
            </w:pPr>
            <w:r>
              <w:rPr>
                <w:rFonts w:ascii="Calibri" w:hAnsi="Calibri"/>
                <w:sz w:val="20"/>
                <w:szCs w:val="20"/>
              </w:rPr>
              <w:t xml:space="preserve">İstanbul – Avcılar İlçesinde bulunan </w:t>
            </w:r>
            <w:r w:rsidR="005C7F4E" w:rsidRPr="0046560E">
              <w:rPr>
                <w:rFonts w:ascii="Calibri" w:hAnsi="Calibri"/>
                <w:sz w:val="20"/>
                <w:szCs w:val="20"/>
              </w:rPr>
              <w:t xml:space="preserve">Ambarlı Selahattin Müzeyyen Kaçaker Anaokulu </w:t>
            </w:r>
            <w:r w:rsidR="00B34734">
              <w:rPr>
                <w:rFonts w:ascii="Calibri" w:hAnsi="Calibri"/>
                <w:sz w:val="20"/>
                <w:szCs w:val="20"/>
              </w:rPr>
              <w:t xml:space="preserve">Gelincik 5 yaş sınıfı </w:t>
            </w:r>
            <w:r>
              <w:rPr>
                <w:rFonts w:ascii="Calibri" w:hAnsi="Calibri"/>
                <w:sz w:val="20"/>
                <w:szCs w:val="20"/>
              </w:rPr>
              <w:t>öğrenciler</w:t>
            </w:r>
            <w:r w:rsidR="00B34734">
              <w:rPr>
                <w:rFonts w:ascii="Calibri" w:hAnsi="Calibri"/>
                <w:sz w:val="20"/>
                <w:szCs w:val="20"/>
              </w:rPr>
              <w:t xml:space="preserve">i,velileri ve </w:t>
            </w:r>
            <w:r w:rsidR="00151903">
              <w:rPr>
                <w:rFonts w:ascii="Calibri" w:hAnsi="Calibri"/>
                <w:sz w:val="20"/>
                <w:szCs w:val="20"/>
              </w:rPr>
              <w:t>öğretmen</w:t>
            </w:r>
            <w:r w:rsidR="00B34734">
              <w:rPr>
                <w:rFonts w:ascii="Calibri" w:hAnsi="Calibri"/>
                <w:sz w:val="20"/>
                <w:szCs w:val="20"/>
              </w:rPr>
              <w:t>i.</w:t>
            </w:r>
          </w:p>
        </w:tc>
      </w:tr>
      <w:tr w:rsidR="007C5BBB" w:rsidRPr="004437B0" w:rsidTr="00F85694">
        <w:trPr>
          <w:trHeight w:val="217"/>
        </w:trPr>
        <w:tc>
          <w:tcPr>
            <w:tcW w:w="2376" w:type="dxa"/>
            <w:tcBorders>
              <w:bottom w:val="single" w:sz="4" w:space="0" w:color="auto"/>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 koordinatörü</w:t>
            </w:r>
          </w:p>
        </w:tc>
        <w:tc>
          <w:tcPr>
            <w:tcW w:w="8505" w:type="dxa"/>
            <w:gridSpan w:val="2"/>
            <w:tcBorders>
              <w:left w:val="single" w:sz="4" w:space="0" w:color="auto"/>
              <w:bottom w:val="single" w:sz="4" w:space="0" w:color="auto"/>
            </w:tcBorders>
            <w:vAlign w:val="center"/>
          </w:tcPr>
          <w:p w:rsidR="0046560E" w:rsidRPr="004437B0" w:rsidRDefault="008754E8" w:rsidP="008754E8">
            <w:pPr>
              <w:tabs>
                <w:tab w:val="center" w:pos="4536"/>
                <w:tab w:val="right" w:pos="9072"/>
              </w:tabs>
              <w:rPr>
                <w:rFonts w:ascii="Calibri" w:hAnsi="Calibri"/>
                <w:sz w:val="20"/>
                <w:szCs w:val="20"/>
              </w:rPr>
            </w:pPr>
            <w:r>
              <w:rPr>
                <w:rFonts w:ascii="Calibri" w:hAnsi="Calibri"/>
                <w:sz w:val="20"/>
                <w:szCs w:val="20"/>
              </w:rPr>
              <w:t xml:space="preserve">Sidar </w:t>
            </w:r>
            <w:r w:rsidR="00920E65">
              <w:rPr>
                <w:rFonts w:ascii="Calibri" w:hAnsi="Calibri"/>
                <w:sz w:val="20"/>
                <w:szCs w:val="20"/>
              </w:rPr>
              <w:t xml:space="preserve"> MENGEŞ, </w:t>
            </w:r>
            <w:r>
              <w:rPr>
                <w:rFonts w:ascii="Calibri" w:hAnsi="Calibri"/>
                <w:sz w:val="20"/>
                <w:szCs w:val="20"/>
              </w:rPr>
              <w:t>Esra KÖSEOĞLU</w:t>
            </w:r>
          </w:p>
        </w:tc>
      </w:tr>
      <w:tr w:rsidR="007C5BBB" w:rsidRPr="004437B0" w:rsidTr="00D22B48">
        <w:trPr>
          <w:trHeight w:val="525"/>
        </w:trPr>
        <w:tc>
          <w:tcPr>
            <w:tcW w:w="2376" w:type="dxa"/>
            <w:tcBorders>
              <w:top w:val="single" w:sz="4" w:space="0" w:color="auto"/>
              <w:right w:val="single" w:sz="4" w:space="0" w:color="auto"/>
            </w:tcBorders>
            <w:vAlign w:val="center"/>
          </w:tcPr>
          <w:p w:rsidR="007C5BBB" w:rsidRDefault="007C5BBB" w:rsidP="00D22B48">
            <w:pPr>
              <w:tabs>
                <w:tab w:val="center" w:pos="4536"/>
                <w:tab w:val="right" w:pos="9072"/>
              </w:tabs>
              <w:rPr>
                <w:rFonts w:ascii="Calibri" w:hAnsi="Calibri"/>
                <w:b/>
                <w:sz w:val="20"/>
                <w:szCs w:val="20"/>
              </w:rPr>
            </w:pPr>
          </w:p>
          <w:p w:rsidR="007C5BBB" w:rsidRDefault="007C5BBB" w:rsidP="00D22B48">
            <w:pPr>
              <w:tabs>
                <w:tab w:val="center" w:pos="4536"/>
                <w:tab w:val="right" w:pos="9072"/>
              </w:tabs>
              <w:rPr>
                <w:rFonts w:ascii="Calibri" w:hAnsi="Calibri"/>
                <w:b/>
                <w:sz w:val="20"/>
                <w:szCs w:val="20"/>
              </w:rPr>
            </w:pPr>
            <w:r w:rsidRPr="00611215">
              <w:rPr>
                <w:rFonts w:ascii="Calibri" w:hAnsi="Calibri"/>
                <w:b/>
                <w:sz w:val="20"/>
                <w:szCs w:val="20"/>
              </w:rPr>
              <w:t>Proje Koordinatörünün İletişim Bilgileri</w:t>
            </w:r>
          </w:p>
          <w:p w:rsidR="007C5BBB" w:rsidRPr="00611215" w:rsidRDefault="007C5BBB" w:rsidP="00D22B48">
            <w:pPr>
              <w:tabs>
                <w:tab w:val="center" w:pos="4536"/>
                <w:tab w:val="right" w:pos="9072"/>
              </w:tabs>
              <w:rPr>
                <w:rFonts w:ascii="Calibri" w:hAnsi="Calibri"/>
                <w:b/>
                <w:sz w:val="20"/>
                <w:szCs w:val="20"/>
              </w:rPr>
            </w:pPr>
          </w:p>
        </w:tc>
        <w:tc>
          <w:tcPr>
            <w:tcW w:w="8505" w:type="dxa"/>
            <w:gridSpan w:val="2"/>
            <w:tcBorders>
              <w:top w:val="single" w:sz="4" w:space="0" w:color="auto"/>
              <w:left w:val="single" w:sz="4" w:space="0" w:color="auto"/>
            </w:tcBorders>
          </w:tcPr>
          <w:p w:rsidR="008F3D50" w:rsidRDefault="008F3D50" w:rsidP="007D2D0E">
            <w:pPr>
              <w:tabs>
                <w:tab w:val="center" w:pos="4536"/>
                <w:tab w:val="right" w:pos="9072"/>
              </w:tabs>
              <w:rPr>
                <w:rFonts w:ascii="Calibri" w:hAnsi="Calibri"/>
                <w:sz w:val="20"/>
                <w:szCs w:val="20"/>
              </w:rPr>
            </w:pPr>
          </w:p>
          <w:p w:rsidR="007C5BBB" w:rsidRPr="004437B0" w:rsidRDefault="008F3D50" w:rsidP="007D2D0E">
            <w:pPr>
              <w:tabs>
                <w:tab w:val="center" w:pos="4536"/>
                <w:tab w:val="right" w:pos="9072"/>
              </w:tabs>
              <w:rPr>
                <w:rFonts w:ascii="Calibri" w:hAnsi="Calibri"/>
                <w:sz w:val="20"/>
                <w:szCs w:val="20"/>
              </w:rPr>
            </w:pPr>
            <w:r>
              <w:rPr>
                <w:rFonts w:ascii="Calibri" w:hAnsi="Calibri"/>
                <w:sz w:val="20"/>
                <w:szCs w:val="20"/>
              </w:rPr>
              <w:t>Ambarlı Selahattin Müzeyyen KAÇAKER Anaokulu Ambarlı Mahallesi Cumhuriyet Caddesi no:27 Avcılar İSTANBUL</w:t>
            </w:r>
            <w:r w:rsidR="00CE3C58">
              <w:rPr>
                <w:rFonts w:ascii="Calibri" w:hAnsi="Calibri"/>
                <w:sz w:val="20"/>
                <w:szCs w:val="20"/>
              </w:rPr>
              <w:t xml:space="preserve"> 0543 838 93 10</w:t>
            </w:r>
          </w:p>
        </w:tc>
      </w:tr>
      <w:tr w:rsidR="007C5BBB" w:rsidRPr="004437B0" w:rsidTr="00F85694">
        <w:trPr>
          <w:trHeight w:val="452"/>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Projenin ekibi</w:t>
            </w:r>
          </w:p>
          <w:p w:rsidR="007C5BBB" w:rsidRPr="00D656E2" w:rsidRDefault="007C5BBB" w:rsidP="00F85694">
            <w:pPr>
              <w:tabs>
                <w:tab w:val="center" w:pos="4536"/>
                <w:tab w:val="right" w:pos="9072"/>
              </w:tabs>
              <w:rPr>
                <w:rFonts w:ascii="Calibri" w:hAnsi="Calibri"/>
                <w:i/>
                <w:sz w:val="20"/>
                <w:szCs w:val="20"/>
              </w:rPr>
            </w:pPr>
          </w:p>
        </w:tc>
        <w:tc>
          <w:tcPr>
            <w:tcW w:w="8505" w:type="dxa"/>
            <w:gridSpan w:val="2"/>
            <w:tcBorders>
              <w:left w:val="single" w:sz="4" w:space="0" w:color="auto"/>
              <w:bottom w:val="single" w:sz="4" w:space="0" w:color="000000"/>
            </w:tcBorders>
            <w:vAlign w:val="center"/>
          </w:tcPr>
          <w:p w:rsidR="005C7F4E" w:rsidRPr="004437B0" w:rsidRDefault="008754E8" w:rsidP="00B34734">
            <w:pPr>
              <w:tabs>
                <w:tab w:val="center" w:pos="4536"/>
                <w:tab w:val="right" w:pos="9072"/>
              </w:tabs>
              <w:rPr>
                <w:rFonts w:ascii="Calibri" w:hAnsi="Calibri"/>
                <w:sz w:val="20"/>
                <w:szCs w:val="20"/>
              </w:rPr>
            </w:pPr>
            <w:r>
              <w:rPr>
                <w:rFonts w:ascii="Calibri" w:hAnsi="Calibri"/>
                <w:sz w:val="20"/>
                <w:szCs w:val="20"/>
              </w:rPr>
              <w:t>Esra KÖSEOĞLU</w:t>
            </w: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Hedef kitle</w:t>
            </w:r>
          </w:p>
          <w:p w:rsidR="007C5BBB" w:rsidRPr="00D656E2" w:rsidRDefault="007C5BBB" w:rsidP="00F85694">
            <w:pPr>
              <w:tabs>
                <w:tab w:val="center" w:pos="4536"/>
                <w:tab w:val="right" w:pos="9072"/>
              </w:tabs>
              <w:rPr>
                <w:rFonts w:ascii="Calibri" w:hAnsi="Calibri"/>
                <w:i/>
                <w:sz w:val="20"/>
                <w:szCs w:val="20"/>
              </w:rPr>
            </w:pPr>
          </w:p>
        </w:tc>
        <w:tc>
          <w:tcPr>
            <w:tcW w:w="8505" w:type="dxa"/>
            <w:gridSpan w:val="2"/>
            <w:tcBorders>
              <w:left w:val="single" w:sz="4" w:space="0" w:color="auto"/>
            </w:tcBorders>
            <w:vAlign w:val="center"/>
          </w:tcPr>
          <w:p w:rsidR="007C5BBB" w:rsidRPr="004437B0" w:rsidRDefault="008F3D50" w:rsidP="00B34734">
            <w:pPr>
              <w:tabs>
                <w:tab w:val="center" w:pos="4536"/>
                <w:tab w:val="right" w:pos="9072"/>
              </w:tabs>
              <w:rPr>
                <w:rFonts w:ascii="Calibri" w:hAnsi="Calibri"/>
                <w:sz w:val="20"/>
                <w:szCs w:val="20"/>
              </w:rPr>
            </w:pPr>
            <w:r>
              <w:rPr>
                <w:rFonts w:ascii="Calibri" w:hAnsi="Calibri"/>
                <w:sz w:val="20"/>
                <w:szCs w:val="20"/>
              </w:rPr>
              <w:t>Ambarlı Selahattin Müzeyyen KAÇAKER Anaokulu</w:t>
            </w:r>
            <w:r w:rsidR="00B34734">
              <w:rPr>
                <w:rFonts w:ascii="Calibri" w:hAnsi="Calibri"/>
                <w:sz w:val="20"/>
                <w:szCs w:val="20"/>
              </w:rPr>
              <w:t xml:space="preserve"> Gelincik 5 yaş sınıfı</w:t>
            </w:r>
            <w:r w:rsidR="008A010F">
              <w:rPr>
                <w:rFonts w:ascii="Calibri" w:hAnsi="Calibri"/>
                <w:sz w:val="20"/>
                <w:szCs w:val="20"/>
              </w:rPr>
              <w:t>öğ</w:t>
            </w:r>
            <w:r w:rsidR="00B34734">
              <w:rPr>
                <w:rFonts w:ascii="Calibri" w:hAnsi="Calibri"/>
                <w:sz w:val="20"/>
                <w:szCs w:val="20"/>
              </w:rPr>
              <w:t>rencileri,velileri ve öğretmeni.</w:t>
            </w:r>
          </w:p>
        </w:tc>
      </w:tr>
      <w:tr w:rsidR="007C5BBB" w:rsidRPr="004437B0" w:rsidTr="00F85694">
        <w:trPr>
          <w:trHeight w:val="581"/>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lastRenderedPageBreak/>
              <w:t>Süre</w:t>
            </w:r>
          </w:p>
        </w:tc>
        <w:tc>
          <w:tcPr>
            <w:tcW w:w="8505" w:type="dxa"/>
            <w:gridSpan w:val="2"/>
            <w:tcBorders>
              <w:left w:val="single" w:sz="4" w:space="0" w:color="auto"/>
            </w:tcBorders>
            <w:vAlign w:val="center"/>
          </w:tcPr>
          <w:p w:rsidR="007C5BBB" w:rsidRPr="004437B0" w:rsidRDefault="001F23F7" w:rsidP="00C822B0">
            <w:pPr>
              <w:tabs>
                <w:tab w:val="center" w:pos="4536"/>
                <w:tab w:val="right" w:pos="9072"/>
              </w:tabs>
              <w:rPr>
                <w:rFonts w:ascii="Calibri" w:hAnsi="Calibri"/>
                <w:sz w:val="20"/>
                <w:szCs w:val="20"/>
              </w:rPr>
            </w:pPr>
            <w:r>
              <w:rPr>
                <w:rFonts w:ascii="Calibri" w:hAnsi="Calibri"/>
                <w:sz w:val="20"/>
                <w:szCs w:val="20"/>
              </w:rPr>
              <w:t>8 ay</w:t>
            </w:r>
          </w:p>
        </w:tc>
      </w:tr>
      <w:tr w:rsidR="007C5BBB" w:rsidRPr="004437B0" w:rsidTr="00F85694">
        <w:trPr>
          <w:trHeight w:val="581"/>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Projenin uygulanacağı ilçe/okul</w:t>
            </w:r>
          </w:p>
        </w:tc>
        <w:tc>
          <w:tcPr>
            <w:tcW w:w="8505" w:type="dxa"/>
            <w:gridSpan w:val="2"/>
            <w:tcBorders>
              <w:left w:val="single" w:sz="4" w:space="0" w:color="auto"/>
            </w:tcBorders>
            <w:vAlign w:val="center"/>
          </w:tcPr>
          <w:p w:rsidR="007C5BBB" w:rsidRPr="004437B0" w:rsidRDefault="008F3D50" w:rsidP="008F3D50">
            <w:pPr>
              <w:tabs>
                <w:tab w:val="center" w:pos="4536"/>
                <w:tab w:val="right" w:pos="9072"/>
              </w:tabs>
              <w:rPr>
                <w:rFonts w:ascii="Calibri" w:hAnsi="Calibri"/>
                <w:sz w:val="20"/>
                <w:szCs w:val="20"/>
              </w:rPr>
            </w:pPr>
            <w:r>
              <w:rPr>
                <w:rFonts w:ascii="Calibri" w:hAnsi="Calibri"/>
                <w:sz w:val="20"/>
                <w:szCs w:val="20"/>
              </w:rPr>
              <w:t>Ambarlı Selahattin Müzeyyen KAÇAKER Anaokulu  Avcılar İSTANBUL</w:t>
            </w:r>
          </w:p>
        </w:tc>
      </w:tr>
      <w:tr w:rsidR="007C5BBB" w:rsidRPr="004437B0" w:rsidTr="00F85694">
        <w:trPr>
          <w:trHeight w:val="581"/>
        </w:trPr>
        <w:tc>
          <w:tcPr>
            <w:tcW w:w="2376" w:type="dxa"/>
            <w:tcBorders>
              <w:right w:val="single" w:sz="4" w:space="0" w:color="auto"/>
            </w:tcBorders>
            <w:vAlign w:val="center"/>
          </w:tcPr>
          <w:p w:rsidR="007C5BBB" w:rsidRPr="008A77E5" w:rsidRDefault="007C5BBB" w:rsidP="00F85694">
            <w:pPr>
              <w:tabs>
                <w:tab w:val="center" w:pos="4536"/>
                <w:tab w:val="right" w:pos="9072"/>
              </w:tabs>
              <w:rPr>
                <w:rFonts w:ascii="Calibri" w:hAnsi="Calibri"/>
                <w:b/>
                <w:sz w:val="20"/>
                <w:szCs w:val="20"/>
              </w:rPr>
            </w:pPr>
            <w:r w:rsidRPr="00611215">
              <w:rPr>
                <w:rFonts w:ascii="Calibri" w:hAnsi="Calibri"/>
                <w:b/>
                <w:sz w:val="20"/>
                <w:szCs w:val="20"/>
              </w:rPr>
              <w:t>Öngörülen Katılımcı sayıs</w:t>
            </w:r>
            <w:r w:rsidR="008A77E5">
              <w:rPr>
                <w:rFonts w:ascii="Calibri" w:hAnsi="Calibri"/>
                <w:b/>
                <w:sz w:val="20"/>
                <w:szCs w:val="20"/>
              </w:rPr>
              <w:t>ı</w:t>
            </w:r>
          </w:p>
        </w:tc>
        <w:tc>
          <w:tcPr>
            <w:tcW w:w="8505" w:type="dxa"/>
            <w:gridSpan w:val="2"/>
            <w:tcBorders>
              <w:left w:val="single" w:sz="4" w:space="0" w:color="auto"/>
            </w:tcBorders>
            <w:vAlign w:val="center"/>
          </w:tcPr>
          <w:p w:rsidR="007C5BBB" w:rsidRDefault="008F3D50" w:rsidP="00FA361E">
            <w:pPr>
              <w:tabs>
                <w:tab w:val="center" w:pos="4536"/>
                <w:tab w:val="right" w:pos="9072"/>
              </w:tabs>
              <w:rPr>
                <w:rFonts w:ascii="Calibri" w:hAnsi="Calibri"/>
                <w:b/>
                <w:sz w:val="20"/>
                <w:szCs w:val="20"/>
              </w:rPr>
            </w:pPr>
            <w:r>
              <w:rPr>
                <w:rFonts w:ascii="Calibri" w:hAnsi="Calibri"/>
                <w:sz w:val="20"/>
                <w:szCs w:val="20"/>
              </w:rPr>
              <w:t>Ambarlı Selahattin Müzeyyen KAÇAKER Anaokulu</w:t>
            </w:r>
            <w:r w:rsidR="00FA361E">
              <w:rPr>
                <w:rFonts w:ascii="Calibri" w:hAnsi="Calibri"/>
                <w:sz w:val="20"/>
                <w:szCs w:val="20"/>
              </w:rPr>
              <w:t xml:space="preserve"> Gelincik 5 yaş sınıfıöğrencileri ve öğretmeni </w:t>
            </w:r>
            <w:r w:rsidR="007C5BBB">
              <w:rPr>
                <w:rFonts w:ascii="Calibri" w:hAnsi="Calibri"/>
                <w:b/>
                <w:sz w:val="20"/>
                <w:szCs w:val="20"/>
              </w:rPr>
              <w:t>Toplam Katılımcı :</w:t>
            </w:r>
          </w:p>
          <w:p w:rsidR="007C5BBB" w:rsidRDefault="007C5BBB" w:rsidP="006E3AD2">
            <w:pPr>
              <w:tabs>
                <w:tab w:val="center" w:pos="4536"/>
                <w:tab w:val="right" w:pos="9072"/>
              </w:tabs>
              <w:rPr>
                <w:rFonts w:ascii="Calibri" w:hAnsi="Calibri"/>
                <w:b/>
                <w:sz w:val="20"/>
                <w:szCs w:val="20"/>
              </w:rPr>
            </w:pPr>
            <w:r>
              <w:rPr>
                <w:rFonts w:ascii="Calibri" w:hAnsi="Calibri"/>
                <w:b/>
                <w:sz w:val="20"/>
                <w:szCs w:val="20"/>
              </w:rPr>
              <w:t xml:space="preserve">Öğretmen  </w:t>
            </w:r>
            <w:r w:rsidR="00FA361E">
              <w:rPr>
                <w:rFonts w:ascii="Calibri" w:hAnsi="Calibri"/>
                <w:b/>
                <w:sz w:val="20"/>
                <w:szCs w:val="20"/>
              </w:rPr>
              <w:t>1</w:t>
            </w:r>
          </w:p>
          <w:p w:rsidR="007C5BBB" w:rsidRPr="006D302B" w:rsidRDefault="000D50A1" w:rsidP="006E3AD2">
            <w:pPr>
              <w:tabs>
                <w:tab w:val="center" w:pos="4536"/>
                <w:tab w:val="right" w:pos="9072"/>
              </w:tabs>
              <w:rPr>
                <w:rFonts w:ascii="Calibri" w:hAnsi="Calibri"/>
                <w:b/>
                <w:sz w:val="20"/>
                <w:szCs w:val="20"/>
              </w:rPr>
            </w:pPr>
            <w:r>
              <w:rPr>
                <w:rFonts w:ascii="Calibri" w:hAnsi="Calibri"/>
                <w:b/>
                <w:sz w:val="20"/>
                <w:szCs w:val="20"/>
              </w:rPr>
              <w:t>Öğr</w:t>
            </w:r>
            <w:r w:rsidR="00CF6F34">
              <w:rPr>
                <w:rFonts w:ascii="Calibri" w:hAnsi="Calibri"/>
                <w:b/>
                <w:sz w:val="20"/>
                <w:szCs w:val="20"/>
              </w:rPr>
              <w:t xml:space="preserve">enci                         </w:t>
            </w:r>
            <w:r w:rsidR="00FA361E">
              <w:rPr>
                <w:rFonts w:ascii="Calibri" w:hAnsi="Calibri"/>
                <w:b/>
                <w:sz w:val="20"/>
                <w:szCs w:val="20"/>
              </w:rPr>
              <w:t>19</w:t>
            </w:r>
          </w:p>
          <w:p w:rsidR="007C5BBB" w:rsidRDefault="00235D0E" w:rsidP="006E3AD2">
            <w:pPr>
              <w:tabs>
                <w:tab w:val="center" w:pos="4536"/>
                <w:tab w:val="right" w:pos="9072"/>
              </w:tabs>
              <w:rPr>
                <w:rFonts w:ascii="Calibri" w:hAnsi="Calibri"/>
                <w:b/>
                <w:sz w:val="20"/>
                <w:szCs w:val="20"/>
                <w:u w:val="single"/>
              </w:rPr>
            </w:pPr>
            <w:r>
              <w:rPr>
                <w:rFonts w:ascii="Calibri" w:hAnsi="Calibri"/>
                <w:b/>
                <w:sz w:val="20"/>
                <w:szCs w:val="20"/>
                <w:u w:val="single"/>
              </w:rPr>
              <w:t>V</w:t>
            </w:r>
            <w:r w:rsidR="007C5BBB">
              <w:rPr>
                <w:rFonts w:ascii="Calibri" w:hAnsi="Calibri"/>
                <w:b/>
                <w:sz w:val="20"/>
                <w:szCs w:val="20"/>
                <w:u w:val="single"/>
              </w:rPr>
              <w:t xml:space="preserve">eli  </w:t>
            </w:r>
            <w:r w:rsidR="00FA361E">
              <w:rPr>
                <w:rFonts w:ascii="Calibri" w:hAnsi="Calibri"/>
                <w:b/>
                <w:sz w:val="20"/>
                <w:szCs w:val="20"/>
                <w:u w:val="single"/>
              </w:rPr>
              <w:t>19</w:t>
            </w:r>
          </w:p>
          <w:p w:rsidR="007C5BBB" w:rsidRPr="000E6B6F" w:rsidRDefault="00EE71E7" w:rsidP="006E3AD2">
            <w:pPr>
              <w:tabs>
                <w:tab w:val="center" w:pos="4536"/>
                <w:tab w:val="right" w:pos="9072"/>
              </w:tabs>
              <w:rPr>
                <w:rFonts w:ascii="Calibri" w:hAnsi="Calibri"/>
                <w:b/>
                <w:sz w:val="20"/>
                <w:szCs w:val="20"/>
                <w:u w:val="single"/>
              </w:rPr>
            </w:pPr>
            <w:r>
              <w:rPr>
                <w:rFonts w:ascii="Calibri" w:hAnsi="Calibri"/>
                <w:b/>
                <w:sz w:val="20"/>
                <w:szCs w:val="20"/>
                <w:u w:val="single"/>
              </w:rPr>
              <w:t>TOPLAM</w:t>
            </w:r>
            <w:r w:rsidR="00FA361E">
              <w:rPr>
                <w:rFonts w:ascii="Calibri" w:hAnsi="Calibri"/>
                <w:b/>
                <w:sz w:val="20"/>
                <w:szCs w:val="20"/>
                <w:u w:val="single"/>
              </w:rPr>
              <w:t>39</w:t>
            </w:r>
          </w:p>
          <w:p w:rsidR="007C5BBB" w:rsidRPr="000E6B6F" w:rsidRDefault="007C5BBB" w:rsidP="006E3AD2">
            <w:pPr>
              <w:tabs>
                <w:tab w:val="center" w:pos="4536"/>
                <w:tab w:val="right" w:pos="9072"/>
              </w:tabs>
              <w:rPr>
                <w:rFonts w:ascii="Calibri" w:hAnsi="Calibri"/>
                <w:b/>
                <w:szCs w:val="20"/>
              </w:rPr>
            </w:pPr>
          </w:p>
          <w:p w:rsidR="007C5BBB" w:rsidRPr="004437B0" w:rsidRDefault="007C5BBB" w:rsidP="006E3AD2">
            <w:pPr>
              <w:tabs>
                <w:tab w:val="center" w:pos="4536"/>
                <w:tab w:val="right" w:pos="9072"/>
              </w:tabs>
              <w:rPr>
                <w:rFonts w:ascii="Calibri" w:hAnsi="Calibri"/>
                <w:sz w:val="20"/>
                <w:szCs w:val="20"/>
              </w:rPr>
            </w:pPr>
          </w:p>
        </w:tc>
      </w:tr>
      <w:tr w:rsidR="007C5BBB" w:rsidRPr="004437B0" w:rsidTr="00F85694">
        <w:trPr>
          <w:trHeight w:val="581"/>
        </w:trPr>
        <w:tc>
          <w:tcPr>
            <w:tcW w:w="2376" w:type="dxa"/>
            <w:tcBorders>
              <w:right w:val="single" w:sz="4" w:space="0" w:color="auto"/>
            </w:tcBorders>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Projenin etkinlikleri</w:t>
            </w:r>
          </w:p>
          <w:p w:rsidR="007C5BBB" w:rsidRPr="00D656E2" w:rsidRDefault="007C5BBB" w:rsidP="00F85694">
            <w:pPr>
              <w:tabs>
                <w:tab w:val="center" w:pos="4536"/>
                <w:tab w:val="right" w:pos="9072"/>
              </w:tabs>
              <w:rPr>
                <w:rFonts w:ascii="Calibri" w:hAnsi="Calibri"/>
                <w:i/>
                <w:sz w:val="20"/>
                <w:szCs w:val="20"/>
              </w:rPr>
            </w:pPr>
          </w:p>
        </w:tc>
        <w:tc>
          <w:tcPr>
            <w:tcW w:w="8505" w:type="dxa"/>
            <w:gridSpan w:val="2"/>
            <w:tcBorders>
              <w:left w:val="single" w:sz="4" w:space="0" w:color="auto"/>
            </w:tcBorders>
          </w:tcPr>
          <w:p w:rsidR="007B1A40" w:rsidRPr="004437B0" w:rsidRDefault="00FA361E" w:rsidP="00FA361E">
            <w:pPr>
              <w:tabs>
                <w:tab w:val="center" w:pos="4536"/>
                <w:tab w:val="right" w:pos="9072"/>
              </w:tabs>
              <w:rPr>
                <w:rFonts w:ascii="Calibri" w:hAnsi="Calibri"/>
                <w:sz w:val="20"/>
                <w:szCs w:val="20"/>
              </w:rPr>
            </w:pPr>
            <w:r>
              <w:rPr>
                <w:rFonts w:ascii="Calibri" w:hAnsi="Calibri"/>
                <w:sz w:val="20"/>
                <w:szCs w:val="20"/>
              </w:rPr>
              <w:t>Sınıfta ders saatlerinde çocuklara işaret dili kelimeleri öğretimi. Bir gün velilerle toplantı düzenleyerek projenin içeriği uygulama sebepleri, onların neler yapabilecekleri ile ilgili bilgi verilip evde de onların bazı kelimeleri öğrene bilecekleri modüller verilerek evde tekrar ederek eğitimim sürekliliğinin sağlanması.</w:t>
            </w:r>
          </w:p>
        </w:tc>
      </w:tr>
      <w:tr w:rsidR="007C5BBB" w:rsidRPr="004437B0" w:rsidTr="00F85694">
        <w:trPr>
          <w:trHeight w:val="581"/>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Pr>
                <w:rFonts w:ascii="Calibri" w:hAnsi="Calibri"/>
                <w:b/>
                <w:sz w:val="20"/>
                <w:szCs w:val="20"/>
              </w:rPr>
              <w:t xml:space="preserve">Proje </w:t>
            </w:r>
            <w:r w:rsidRPr="00611215">
              <w:rPr>
                <w:rFonts w:ascii="Calibri" w:hAnsi="Calibri"/>
                <w:b/>
                <w:sz w:val="20"/>
                <w:szCs w:val="20"/>
              </w:rPr>
              <w:t>Kaynaklar</w:t>
            </w:r>
            <w:r>
              <w:rPr>
                <w:rFonts w:ascii="Calibri" w:hAnsi="Calibri"/>
                <w:b/>
                <w:sz w:val="20"/>
                <w:szCs w:val="20"/>
              </w:rPr>
              <w:t>ı</w:t>
            </w:r>
          </w:p>
        </w:tc>
        <w:tc>
          <w:tcPr>
            <w:tcW w:w="8505" w:type="dxa"/>
            <w:gridSpan w:val="2"/>
            <w:tcBorders>
              <w:left w:val="single" w:sz="4" w:space="0" w:color="auto"/>
            </w:tcBorders>
            <w:vAlign w:val="center"/>
          </w:tcPr>
          <w:p w:rsidR="007C5BBB" w:rsidRPr="004437B0" w:rsidRDefault="008F3D50" w:rsidP="00FA361E">
            <w:pPr>
              <w:tabs>
                <w:tab w:val="center" w:pos="4536"/>
                <w:tab w:val="right" w:pos="9072"/>
              </w:tabs>
              <w:rPr>
                <w:rFonts w:ascii="Calibri" w:hAnsi="Calibri"/>
                <w:sz w:val="20"/>
                <w:szCs w:val="20"/>
              </w:rPr>
            </w:pPr>
            <w:r>
              <w:rPr>
                <w:rFonts w:ascii="Calibri" w:hAnsi="Calibri"/>
                <w:sz w:val="20"/>
                <w:szCs w:val="20"/>
              </w:rPr>
              <w:t>Ambarlı Selahattin Müzeyyen KAÇAKER Anaokulu</w:t>
            </w: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D748EF">
            <w:pPr>
              <w:tabs>
                <w:tab w:val="center" w:pos="4536"/>
                <w:tab w:val="right" w:pos="9072"/>
              </w:tabs>
              <w:rPr>
                <w:rFonts w:ascii="Calibri" w:hAnsi="Calibri"/>
                <w:b/>
                <w:sz w:val="20"/>
                <w:szCs w:val="20"/>
              </w:rPr>
            </w:pPr>
            <w:r>
              <w:rPr>
                <w:rFonts w:ascii="Calibri" w:hAnsi="Calibri"/>
                <w:b/>
                <w:sz w:val="20"/>
                <w:szCs w:val="20"/>
              </w:rPr>
              <w:t xml:space="preserve">Projenin Gelir Gider </w:t>
            </w:r>
            <w:r w:rsidRPr="00611215">
              <w:rPr>
                <w:rFonts w:ascii="Calibri" w:hAnsi="Calibri"/>
                <w:b/>
                <w:sz w:val="20"/>
                <w:szCs w:val="20"/>
              </w:rPr>
              <w:t>Bütçe</w:t>
            </w:r>
            <w:r>
              <w:rPr>
                <w:rFonts w:ascii="Calibri" w:hAnsi="Calibri"/>
                <w:b/>
                <w:sz w:val="20"/>
                <w:szCs w:val="20"/>
              </w:rPr>
              <w:t xml:space="preserve"> Analizi</w:t>
            </w:r>
          </w:p>
        </w:tc>
        <w:tc>
          <w:tcPr>
            <w:tcW w:w="8505" w:type="dxa"/>
            <w:gridSpan w:val="2"/>
            <w:tcBorders>
              <w:left w:val="single" w:sz="4" w:space="0" w:color="auto"/>
            </w:tcBorders>
            <w:vAlign w:val="center"/>
          </w:tcPr>
          <w:p w:rsidR="007C5BBB" w:rsidRDefault="007C5BBB" w:rsidP="00F85694">
            <w:pPr>
              <w:tabs>
                <w:tab w:val="center" w:pos="4536"/>
                <w:tab w:val="right" w:pos="9072"/>
              </w:tabs>
              <w:rPr>
                <w:rFonts w:ascii="Calibri" w:hAnsi="Calibri"/>
                <w:sz w:val="20"/>
                <w:szCs w:val="20"/>
              </w:rPr>
            </w:pPr>
          </w:p>
          <w:p w:rsidR="007C5BBB" w:rsidRDefault="007C5BBB" w:rsidP="00F85694">
            <w:pPr>
              <w:tabs>
                <w:tab w:val="center" w:pos="4536"/>
                <w:tab w:val="right" w:pos="9072"/>
              </w:tabs>
              <w:rPr>
                <w:rFonts w:ascii="Calibri" w:hAnsi="Calibri"/>
                <w:sz w:val="20"/>
                <w:szCs w:val="20"/>
              </w:rPr>
            </w:pPr>
          </w:p>
          <w:p w:rsidR="007C5BBB" w:rsidRPr="004437B0" w:rsidRDefault="007C5BBB" w:rsidP="0008467C">
            <w:pPr>
              <w:tabs>
                <w:tab w:val="center" w:pos="4536"/>
                <w:tab w:val="right" w:pos="9072"/>
              </w:tabs>
              <w:rPr>
                <w:rFonts w:ascii="Calibri" w:hAnsi="Calibri"/>
                <w:sz w:val="20"/>
                <w:szCs w:val="20"/>
              </w:rPr>
            </w:pP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Paydaşları/ortakları</w:t>
            </w:r>
          </w:p>
        </w:tc>
        <w:tc>
          <w:tcPr>
            <w:tcW w:w="8505" w:type="dxa"/>
            <w:gridSpan w:val="2"/>
            <w:tcBorders>
              <w:left w:val="single" w:sz="4" w:space="0" w:color="auto"/>
            </w:tcBorders>
            <w:vAlign w:val="center"/>
          </w:tcPr>
          <w:p w:rsidR="007C5BBB" w:rsidRDefault="007C5BBB" w:rsidP="00F85694">
            <w:pPr>
              <w:tabs>
                <w:tab w:val="center" w:pos="4536"/>
                <w:tab w:val="right" w:pos="9072"/>
              </w:tabs>
              <w:rPr>
                <w:rFonts w:ascii="Calibri" w:hAnsi="Calibri"/>
                <w:sz w:val="20"/>
                <w:szCs w:val="20"/>
              </w:rPr>
            </w:pPr>
          </w:p>
          <w:p w:rsidR="007C5BBB" w:rsidRPr="004437B0" w:rsidRDefault="00190F27" w:rsidP="00190F27">
            <w:pPr>
              <w:tabs>
                <w:tab w:val="center" w:pos="4536"/>
                <w:tab w:val="right" w:pos="9072"/>
              </w:tabs>
              <w:rPr>
                <w:rFonts w:ascii="Calibri" w:hAnsi="Calibri"/>
                <w:sz w:val="20"/>
                <w:szCs w:val="20"/>
              </w:rPr>
            </w:pPr>
            <w:r>
              <w:rPr>
                <w:rFonts w:ascii="Calibri" w:hAnsi="Calibri"/>
                <w:sz w:val="20"/>
                <w:szCs w:val="20"/>
              </w:rPr>
              <w:t>Gelincik sınıfı öğrencileri ve öğretmeni</w:t>
            </w:r>
          </w:p>
        </w:tc>
      </w:tr>
      <w:tr w:rsidR="007C5BBB" w:rsidRPr="004437B0" w:rsidTr="008754E8">
        <w:trPr>
          <w:trHeight w:val="386"/>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Araç-gereç</w:t>
            </w:r>
          </w:p>
        </w:tc>
        <w:tc>
          <w:tcPr>
            <w:tcW w:w="8505" w:type="dxa"/>
            <w:gridSpan w:val="2"/>
            <w:tcBorders>
              <w:left w:val="single" w:sz="4" w:space="0" w:color="auto"/>
            </w:tcBorders>
            <w:vAlign w:val="center"/>
          </w:tcPr>
          <w:p w:rsidR="007C5BBB" w:rsidRDefault="007C5BBB" w:rsidP="00F85694">
            <w:pPr>
              <w:rPr>
                <w:rFonts w:ascii="Calibri" w:hAnsi="Calibri"/>
                <w:sz w:val="20"/>
                <w:szCs w:val="20"/>
              </w:rPr>
            </w:pPr>
          </w:p>
          <w:p w:rsidR="007C5BBB" w:rsidRPr="004437B0" w:rsidRDefault="00190F27" w:rsidP="00190F27">
            <w:pPr>
              <w:rPr>
                <w:rFonts w:ascii="Calibri" w:hAnsi="Calibri"/>
                <w:sz w:val="20"/>
                <w:szCs w:val="20"/>
              </w:rPr>
            </w:pPr>
            <w:r>
              <w:rPr>
                <w:rFonts w:ascii="Calibri" w:hAnsi="Calibri"/>
                <w:sz w:val="20"/>
                <w:szCs w:val="20"/>
              </w:rPr>
              <w:t>B</w:t>
            </w:r>
            <w:r w:rsidR="007B1A40">
              <w:rPr>
                <w:rFonts w:ascii="Calibri" w:hAnsi="Calibri"/>
                <w:sz w:val="20"/>
                <w:szCs w:val="20"/>
              </w:rPr>
              <w:t>ilgisayar, Projeksiyon cihazı</w:t>
            </w:r>
            <w:r w:rsidR="009E7C98">
              <w:rPr>
                <w:rFonts w:ascii="Calibri" w:hAnsi="Calibri"/>
                <w:sz w:val="20"/>
                <w:szCs w:val="20"/>
              </w:rPr>
              <w:t>,</w:t>
            </w:r>
            <w:r>
              <w:rPr>
                <w:rFonts w:ascii="Calibri" w:hAnsi="Calibri"/>
                <w:sz w:val="20"/>
                <w:szCs w:val="20"/>
              </w:rPr>
              <w:t>Fotokopi makinesi</w:t>
            </w:r>
            <w:r w:rsidR="009E7C98">
              <w:rPr>
                <w:rFonts w:ascii="Calibri" w:hAnsi="Calibri"/>
                <w:sz w:val="20"/>
                <w:szCs w:val="20"/>
              </w:rPr>
              <w:t>.</w:t>
            </w: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Pr>
                <w:rFonts w:ascii="Calibri" w:hAnsi="Calibri"/>
                <w:b/>
                <w:sz w:val="20"/>
                <w:szCs w:val="20"/>
              </w:rPr>
              <w:t>S</w:t>
            </w:r>
            <w:r w:rsidRPr="00611215">
              <w:rPr>
                <w:rFonts w:ascii="Calibri" w:hAnsi="Calibri"/>
                <w:b/>
                <w:sz w:val="20"/>
                <w:szCs w:val="20"/>
              </w:rPr>
              <w:t xml:space="preserve">ürdürülebilirliği </w:t>
            </w:r>
          </w:p>
        </w:tc>
        <w:tc>
          <w:tcPr>
            <w:tcW w:w="8505" w:type="dxa"/>
            <w:gridSpan w:val="2"/>
            <w:tcBorders>
              <w:left w:val="single" w:sz="4" w:space="0" w:color="auto"/>
            </w:tcBorders>
            <w:vAlign w:val="center"/>
          </w:tcPr>
          <w:p w:rsidR="007C5BBB" w:rsidRPr="004437B0" w:rsidRDefault="007C5BBB" w:rsidP="00F85694">
            <w:pPr>
              <w:tabs>
                <w:tab w:val="center" w:pos="4536"/>
                <w:tab w:val="right" w:pos="9072"/>
              </w:tabs>
              <w:rPr>
                <w:rFonts w:ascii="Calibri" w:hAnsi="Calibri"/>
                <w:sz w:val="20"/>
                <w:szCs w:val="20"/>
              </w:rPr>
            </w:pPr>
          </w:p>
          <w:p w:rsidR="007C5BBB" w:rsidRPr="004437B0" w:rsidRDefault="007C5BBB" w:rsidP="00F85694">
            <w:pPr>
              <w:tabs>
                <w:tab w:val="center" w:pos="4536"/>
                <w:tab w:val="right" w:pos="9072"/>
              </w:tabs>
              <w:rPr>
                <w:rFonts w:ascii="Calibri" w:hAnsi="Calibri"/>
                <w:sz w:val="20"/>
                <w:szCs w:val="20"/>
              </w:rPr>
            </w:pPr>
            <w:r>
              <w:rPr>
                <w:rFonts w:ascii="Calibri" w:hAnsi="Calibri"/>
                <w:sz w:val="20"/>
                <w:szCs w:val="20"/>
              </w:rPr>
              <w:t xml:space="preserve">Uygulandığı eğitim yılı sonunda kazanımları değerlendirilerek </w:t>
            </w:r>
            <w:r w:rsidR="000F465A">
              <w:rPr>
                <w:rFonts w:ascii="Calibri" w:hAnsi="Calibri"/>
                <w:sz w:val="20"/>
                <w:szCs w:val="20"/>
              </w:rPr>
              <w:t xml:space="preserve">;bir sonraki eğitim-öğretim </w:t>
            </w:r>
            <w:r>
              <w:rPr>
                <w:rFonts w:ascii="Calibri" w:hAnsi="Calibri"/>
                <w:sz w:val="20"/>
                <w:szCs w:val="20"/>
              </w:rPr>
              <w:t>döneminde</w:t>
            </w:r>
            <w:r w:rsidR="007B1A40">
              <w:rPr>
                <w:rFonts w:ascii="Calibri" w:hAnsi="Calibri"/>
                <w:sz w:val="20"/>
                <w:szCs w:val="20"/>
              </w:rPr>
              <w:t xml:space="preserve">velilerin ve öğrencilerin gönüllük esası </w:t>
            </w:r>
            <w:r>
              <w:rPr>
                <w:rFonts w:ascii="Calibri" w:hAnsi="Calibri"/>
                <w:sz w:val="20"/>
                <w:szCs w:val="20"/>
              </w:rPr>
              <w:t>doğrultusunda devam edilecektir.</w:t>
            </w:r>
          </w:p>
          <w:p w:rsidR="007C5BBB" w:rsidRPr="004437B0" w:rsidRDefault="007C5BBB" w:rsidP="00F85694">
            <w:pPr>
              <w:tabs>
                <w:tab w:val="center" w:pos="4536"/>
                <w:tab w:val="right" w:pos="9072"/>
              </w:tabs>
              <w:rPr>
                <w:rFonts w:ascii="Calibri" w:hAnsi="Calibri"/>
                <w:sz w:val="20"/>
                <w:szCs w:val="20"/>
              </w:rPr>
            </w:pP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Reklam/iletişim</w:t>
            </w:r>
          </w:p>
        </w:tc>
        <w:tc>
          <w:tcPr>
            <w:tcW w:w="8505" w:type="dxa"/>
            <w:gridSpan w:val="2"/>
            <w:tcBorders>
              <w:left w:val="single" w:sz="4" w:space="0" w:color="auto"/>
            </w:tcBorders>
          </w:tcPr>
          <w:p w:rsidR="007C5BBB" w:rsidRPr="004437B0" w:rsidRDefault="00190F27" w:rsidP="008754E8">
            <w:pPr>
              <w:tabs>
                <w:tab w:val="center" w:pos="4536"/>
                <w:tab w:val="right" w:pos="9072"/>
              </w:tabs>
              <w:rPr>
                <w:rFonts w:ascii="Calibri" w:hAnsi="Calibri"/>
                <w:sz w:val="20"/>
                <w:szCs w:val="20"/>
              </w:rPr>
            </w:pPr>
            <w:r>
              <w:rPr>
                <w:rFonts w:ascii="Calibri" w:hAnsi="Calibri"/>
                <w:sz w:val="20"/>
                <w:szCs w:val="20"/>
              </w:rPr>
              <w:t>yok</w:t>
            </w:r>
          </w:p>
        </w:tc>
      </w:tr>
      <w:tr w:rsidR="007C5BBB" w:rsidRPr="004437B0" w:rsidTr="00F85694">
        <w:trPr>
          <w:trHeight w:val="539"/>
        </w:trPr>
        <w:tc>
          <w:tcPr>
            <w:tcW w:w="2376" w:type="dxa"/>
            <w:tcBorders>
              <w:right w:val="single" w:sz="4" w:space="0" w:color="auto"/>
            </w:tcBorders>
            <w:vAlign w:val="center"/>
          </w:tcPr>
          <w:p w:rsidR="007C5BBB" w:rsidRPr="00611215" w:rsidRDefault="007C5BBB" w:rsidP="00F85694">
            <w:pPr>
              <w:tabs>
                <w:tab w:val="center" w:pos="4536"/>
                <w:tab w:val="right" w:pos="9072"/>
              </w:tabs>
              <w:rPr>
                <w:rFonts w:ascii="Calibri" w:hAnsi="Calibri"/>
                <w:b/>
                <w:sz w:val="20"/>
                <w:szCs w:val="20"/>
              </w:rPr>
            </w:pPr>
            <w:r w:rsidRPr="00611215">
              <w:rPr>
                <w:rFonts w:ascii="Calibri" w:hAnsi="Calibri"/>
                <w:b/>
                <w:sz w:val="20"/>
                <w:szCs w:val="20"/>
              </w:rPr>
              <w:t>Mekan ihtiyacı</w:t>
            </w:r>
          </w:p>
        </w:tc>
        <w:tc>
          <w:tcPr>
            <w:tcW w:w="8505" w:type="dxa"/>
            <w:gridSpan w:val="2"/>
            <w:tcBorders>
              <w:left w:val="single" w:sz="4" w:space="0" w:color="auto"/>
            </w:tcBorders>
            <w:vAlign w:val="center"/>
          </w:tcPr>
          <w:p w:rsidR="007C5BBB" w:rsidRPr="004437B0" w:rsidRDefault="007C5BBB" w:rsidP="00F85694">
            <w:pPr>
              <w:tabs>
                <w:tab w:val="center" w:pos="4536"/>
                <w:tab w:val="right" w:pos="9072"/>
              </w:tabs>
              <w:rPr>
                <w:rFonts w:ascii="Calibri" w:hAnsi="Calibri"/>
                <w:sz w:val="20"/>
                <w:szCs w:val="20"/>
              </w:rPr>
            </w:pPr>
            <w:r>
              <w:rPr>
                <w:rFonts w:ascii="Calibri" w:hAnsi="Calibri"/>
                <w:sz w:val="20"/>
                <w:szCs w:val="20"/>
              </w:rPr>
              <w:t>yok</w:t>
            </w:r>
          </w:p>
        </w:tc>
      </w:tr>
      <w:tr w:rsidR="007C5BBB" w:rsidRPr="004437B0" w:rsidTr="00F85694">
        <w:trPr>
          <w:trHeight w:val="3289"/>
        </w:trPr>
        <w:tc>
          <w:tcPr>
            <w:tcW w:w="2376" w:type="dxa"/>
            <w:tcBorders>
              <w:right w:val="single" w:sz="4" w:space="0" w:color="auto"/>
            </w:tcBorders>
          </w:tcPr>
          <w:p w:rsidR="007C5BBB" w:rsidRPr="00611215" w:rsidRDefault="007C5BBB" w:rsidP="00F85694">
            <w:pPr>
              <w:rPr>
                <w:rFonts w:ascii="Calibri" w:hAnsi="Calibri"/>
                <w:b/>
                <w:sz w:val="20"/>
                <w:szCs w:val="20"/>
              </w:rPr>
            </w:pPr>
            <w:r w:rsidRPr="00611215">
              <w:rPr>
                <w:rFonts w:ascii="Calibri" w:hAnsi="Calibri"/>
                <w:b/>
                <w:sz w:val="20"/>
                <w:szCs w:val="20"/>
              </w:rPr>
              <w:t>Proje Takvimi</w:t>
            </w:r>
          </w:p>
        </w:tc>
        <w:tc>
          <w:tcPr>
            <w:tcW w:w="1560" w:type="dxa"/>
            <w:tcBorders>
              <w:left w:val="single" w:sz="4" w:space="0" w:color="auto"/>
            </w:tcBorders>
          </w:tcPr>
          <w:p w:rsidR="008F3D50" w:rsidRDefault="005B5FA8" w:rsidP="008F3D50">
            <w:pPr>
              <w:tabs>
                <w:tab w:val="center" w:pos="4536"/>
                <w:tab w:val="right" w:pos="9072"/>
              </w:tabs>
              <w:rPr>
                <w:rFonts w:ascii="Calibri" w:hAnsi="Calibri"/>
                <w:b/>
                <w:i/>
                <w:sz w:val="20"/>
                <w:szCs w:val="20"/>
              </w:rPr>
            </w:pPr>
            <w:r>
              <w:rPr>
                <w:rFonts w:ascii="Calibri" w:hAnsi="Calibri"/>
                <w:b/>
                <w:i/>
                <w:sz w:val="20"/>
                <w:szCs w:val="20"/>
              </w:rPr>
              <w:t>KASIM  201</w:t>
            </w:r>
            <w:r w:rsidR="00A526AB">
              <w:rPr>
                <w:rFonts w:ascii="Calibri" w:hAnsi="Calibri"/>
                <w:b/>
                <w:i/>
                <w:sz w:val="20"/>
                <w:szCs w:val="20"/>
              </w:rPr>
              <w:t>7</w:t>
            </w:r>
          </w:p>
          <w:p w:rsidR="005B5FA8" w:rsidRPr="00FE3581" w:rsidRDefault="005B5FA8" w:rsidP="008F3D50">
            <w:pPr>
              <w:tabs>
                <w:tab w:val="center" w:pos="4536"/>
                <w:tab w:val="right" w:pos="9072"/>
              </w:tabs>
              <w:rPr>
                <w:rFonts w:ascii="Calibri" w:hAnsi="Calibri"/>
                <w:b/>
                <w:i/>
                <w:sz w:val="20"/>
                <w:szCs w:val="20"/>
              </w:rPr>
            </w:pPr>
          </w:p>
          <w:p w:rsidR="00BC4865" w:rsidRDefault="00BC4865" w:rsidP="008F3D50">
            <w:pPr>
              <w:tabs>
                <w:tab w:val="center" w:pos="4536"/>
                <w:tab w:val="right" w:pos="9072"/>
              </w:tabs>
              <w:rPr>
                <w:rFonts w:ascii="Calibri" w:hAnsi="Calibri"/>
                <w:b/>
                <w:i/>
                <w:sz w:val="20"/>
                <w:szCs w:val="20"/>
              </w:rPr>
            </w:pPr>
          </w:p>
          <w:p w:rsidR="008F3D50" w:rsidRPr="00FE3581" w:rsidRDefault="005B5FA8" w:rsidP="008F3D50">
            <w:pPr>
              <w:tabs>
                <w:tab w:val="center" w:pos="4536"/>
                <w:tab w:val="right" w:pos="9072"/>
              </w:tabs>
              <w:rPr>
                <w:rFonts w:ascii="Calibri" w:hAnsi="Calibri"/>
                <w:b/>
                <w:i/>
                <w:sz w:val="20"/>
                <w:szCs w:val="20"/>
              </w:rPr>
            </w:pPr>
            <w:r>
              <w:rPr>
                <w:rFonts w:ascii="Calibri" w:hAnsi="Calibri"/>
                <w:b/>
                <w:i/>
                <w:sz w:val="20"/>
                <w:szCs w:val="20"/>
              </w:rPr>
              <w:t>ARALIK  201</w:t>
            </w:r>
            <w:r w:rsidR="00A526AB">
              <w:rPr>
                <w:rFonts w:ascii="Calibri" w:hAnsi="Calibri"/>
                <w:b/>
                <w:i/>
                <w:sz w:val="20"/>
                <w:szCs w:val="20"/>
              </w:rPr>
              <w:t>7</w:t>
            </w:r>
          </w:p>
          <w:p w:rsidR="005B20DF" w:rsidRDefault="005B20DF" w:rsidP="008F3D50">
            <w:pPr>
              <w:tabs>
                <w:tab w:val="center" w:pos="4536"/>
                <w:tab w:val="right" w:pos="9072"/>
              </w:tabs>
              <w:rPr>
                <w:rFonts w:ascii="Calibri" w:hAnsi="Calibri"/>
                <w:b/>
                <w:i/>
                <w:sz w:val="20"/>
                <w:szCs w:val="20"/>
              </w:rPr>
            </w:pPr>
          </w:p>
          <w:p w:rsidR="00BC4865" w:rsidRDefault="00BC4865" w:rsidP="008F3D50">
            <w:pPr>
              <w:tabs>
                <w:tab w:val="center" w:pos="4536"/>
                <w:tab w:val="right" w:pos="9072"/>
              </w:tabs>
              <w:rPr>
                <w:rFonts w:ascii="Calibri" w:hAnsi="Calibri"/>
                <w:b/>
                <w:i/>
                <w:sz w:val="20"/>
                <w:szCs w:val="20"/>
              </w:rPr>
            </w:pPr>
          </w:p>
          <w:p w:rsidR="008F3D50" w:rsidRPr="00FE3581" w:rsidRDefault="005B5FA8" w:rsidP="008F3D50">
            <w:pPr>
              <w:tabs>
                <w:tab w:val="center" w:pos="4536"/>
                <w:tab w:val="right" w:pos="9072"/>
              </w:tabs>
              <w:rPr>
                <w:rFonts w:ascii="Calibri" w:hAnsi="Calibri"/>
                <w:b/>
                <w:i/>
                <w:sz w:val="20"/>
                <w:szCs w:val="20"/>
              </w:rPr>
            </w:pPr>
            <w:r>
              <w:rPr>
                <w:rFonts w:ascii="Calibri" w:hAnsi="Calibri"/>
                <w:b/>
                <w:i/>
                <w:sz w:val="20"/>
                <w:szCs w:val="20"/>
              </w:rPr>
              <w:t>OCAK  201</w:t>
            </w:r>
            <w:r w:rsidR="00A526AB">
              <w:rPr>
                <w:rFonts w:ascii="Calibri" w:hAnsi="Calibri"/>
                <w:b/>
                <w:i/>
                <w:sz w:val="20"/>
                <w:szCs w:val="20"/>
              </w:rPr>
              <w:t>8</w:t>
            </w:r>
          </w:p>
          <w:p w:rsidR="00F707BA" w:rsidRDefault="00F707BA" w:rsidP="008F3D50">
            <w:pPr>
              <w:tabs>
                <w:tab w:val="center" w:pos="4536"/>
                <w:tab w:val="right" w:pos="9072"/>
              </w:tabs>
              <w:rPr>
                <w:rFonts w:ascii="Calibri" w:hAnsi="Calibri"/>
                <w:b/>
                <w:i/>
                <w:sz w:val="20"/>
                <w:szCs w:val="20"/>
              </w:rPr>
            </w:pPr>
          </w:p>
          <w:p w:rsidR="00BC4865" w:rsidRDefault="00BC4865" w:rsidP="008F3D50">
            <w:pPr>
              <w:tabs>
                <w:tab w:val="center" w:pos="4536"/>
                <w:tab w:val="right" w:pos="9072"/>
              </w:tabs>
              <w:rPr>
                <w:rFonts w:ascii="Calibri" w:hAnsi="Calibri"/>
                <w:b/>
                <w:i/>
                <w:sz w:val="20"/>
                <w:szCs w:val="20"/>
              </w:rPr>
            </w:pPr>
          </w:p>
          <w:p w:rsidR="00BC4865" w:rsidRDefault="00BC4865" w:rsidP="008F3D50">
            <w:pPr>
              <w:tabs>
                <w:tab w:val="center" w:pos="4536"/>
                <w:tab w:val="right" w:pos="9072"/>
              </w:tabs>
              <w:rPr>
                <w:rFonts w:ascii="Calibri" w:hAnsi="Calibri"/>
                <w:b/>
                <w:i/>
                <w:sz w:val="20"/>
                <w:szCs w:val="20"/>
              </w:rPr>
            </w:pPr>
          </w:p>
          <w:p w:rsidR="008F3D50" w:rsidRPr="00FE3581" w:rsidRDefault="005B5FA8" w:rsidP="008F3D50">
            <w:pPr>
              <w:tabs>
                <w:tab w:val="center" w:pos="4536"/>
                <w:tab w:val="right" w:pos="9072"/>
              </w:tabs>
              <w:rPr>
                <w:rFonts w:ascii="Calibri" w:hAnsi="Calibri"/>
                <w:b/>
                <w:i/>
                <w:sz w:val="20"/>
                <w:szCs w:val="20"/>
              </w:rPr>
            </w:pPr>
            <w:r>
              <w:rPr>
                <w:rFonts w:ascii="Calibri" w:hAnsi="Calibri"/>
                <w:b/>
                <w:i/>
                <w:sz w:val="20"/>
                <w:szCs w:val="20"/>
              </w:rPr>
              <w:t>ŞUBAT  201</w:t>
            </w:r>
            <w:r w:rsidR="00A526AB">
              <w:rPr>
                <w:rFonts w:ascii="Calibri" w:hAnsi="Calibri"/>
                <w:b/>
                <w:i/>
                <w:sz w:val="20"/>
                <w:szCs w:val="20"/>
              </w:rPr>
              <w:t>8</w:t>
            </w:r>
          </w:p>
          <w:p w:rsidR="00E3683B" w:rsidRDefault="00E3683B" w:rsidP="008F3D50">
            <w:pPr>
              <w:tabs>
                <w:tab w:val="center" w:pos="4536"/>
                <w:tab w:val="right" w:pos="9072"/>
              </w:tabs>
              <w:rPr>
                <w:rFonts w:ascii="Calibri" w:hAnsi="Calibri"/>
                <w:b/>
                <w:i/>
                <w:sz w:val="20"/>
                <w:szCs w:val="20"/>
              </w:rPr>
            </w:pPr>
          </w:p>
          <w:p w:rsidR="00BC4865" w:rsidRDefault="00BC4865" w:rsidP="008F3D50">
            <w:pPr>
              <w:tabs>
                <w:tab w:val="center" w:pos="4536"/>
                <w:tab w:val="right" w:pos="9072"/>
              </w:tabs>
              <w:rPr>
                <w:rFonts w:ascii="Calibri" w:hAnsi="Calibri"/>
                <w:b/>
                <w:i/>
                <w:sz w:val="20"/>
                <w:szCs w:val="20"/>
              </w:rPr>
            </w:pPr>
          </w:p>
          <w:p w:rsidR="004A2C42" w:rsidRDefault="005B5FA8" w:rsidP="008F3D50">
            <w:pPr>
              <w:tabs>
                <w:tab w:val="center" w:pos="4536"/>
                <w:tab w:val="right" w:pos="9072"/>
              </w:tabs>
              <w:rPr>
                <w:rFonts w:ascii="Calibri" w:hAnsi="Calibri"/>
                <w:b/>
                <w:i/>
                <w:sz w:val="20"/>
                <w:szCs w:val="20"/>
              </w:rPr>
            </w:pPr>
            <w:r>
              <w:rPr>
                <w:rFonts w:ascii="Calibri" w:hAnsi="Calibri"/>
                <w:b/>
                <w:i/>
                <w:sz w:val="20"/>
                <w:szCs w:val="20"/>
              </w:rPr>
              <w:t>MART  201</w:t>
            </w:r>
            <w:r w:rsidR="00A526AB">
              <w:rPr>
                <w:rFonts w:ascii="Calibri" w:hAnsi="Calibri"/>
                <w:b/>
                <w:i/>
                <w:sz w:val="20"/>
                <w:szCs w:val="20"/>
              </w:rPr>
              <w:t>8</w:t>
            </w:r>
          </w:p>
          <w:p w:rsidR="008F3D50" w:rsidRDefault="008F3D50" w:rsidP="008F3D50">
            <w:pPr>
              <w:tabs>
                <w:tab w:val="center" w:pos="4536"/>
                <w:tab w:val="right" w:pos="9072"/>
              </w:tabs>
              <w:rPr>
                <w:rFonts w:ascii="Calibri" w:hAnsi="Calibri"/>
                <w:sz w:val="20"/>
                <w:szCs w:val="20"/>
              </w:rPr>
            </w:pPr>
          </w:p>
          <w:p w:rsidR="00FE3581" w:rsidRDefault="00FE3581" w:rsidP="00F85694">
            <w:pPr>
              <w:tabs>
                <w:tab w:val="center" w:pos="4536"/>
                <w:tab w:val="right" w:pos="9072"/>
              </w:tabs>
              <w:rPr>
                <w:rFonts w:ascii="Calibri" w:hAnsi="Calibri"/>
                <w:sz w:val="20"/>
                <w:szCs w:val="20"/>
              </w:rPr>
            </w:pPr>
          </w:p>
          <w:p w:rsidR="002E7970" w:rsidRDefault="002E7970" w:rsidP="00F85694">
            <w:pPr>
              <w:tabs>
                <w:tab w:val="center" w:pos="4536"/>
                <w:tab w:val="right" w:pos="9072"/>
              </w:tabs>
              <w:rPr>
                <w:rFonts w:ascii="Calibri" w:hAnsi="Calibri"/>
                <w:sz w:val="20"/>
                <w:szCs w:val="20"/>
              </w:rPr>
            </w:pPr>
          </w:p>
          <w:p w:rsidR="002E7970" w:rsidRDefault="002E7970" w:rsidP="00F85694">
            <w:pPr>
              <w:tabs>
                <w:tab w:val="center" w:pos="4536"/>
                <w:tab w:val="right" w:pos="9072"/>
              </w:tabs>
              <w:rPr>
                <w:rFonts w:ascii="Calibri" w:hAnsi="Calibri"/>
                <w:sz w:val="20"/>
                <w:szCs w:val="20"/>
              </w:rPr>
            </w:pPr>
          </w:p>
          <w:p w:rsidR="005B5FA8" w:rsidRDefault="005B5FA8" w:rsidP="00F85694">
            <w:pPr>
              <w:tabs>
                <w:tab w:val="center" w:pos="4536"/>
                <w:tab w:val="right" w:pos="9072"/>
              </w:tabs>
              <w:rPr>
                <w:rFonts w:ascii="Calibri" w:hAnsi="Calibri"/>
                <w:b/>
                <w:i/>
                <w:sz w:val="20"/>
                <w:szCs w:val="20"/>
              </w:rPr>
            </w:pPr>
            <w:r w:rsidRPr="005B5FA8">
              <w:rPr>
                <w:rFonts w:ascii="Calibri" w:hAnsi="Calibri"/>
                <w:b/>
                <w:i/>
                <w:sz w:val="20"/>
                <w:szCs w:val="20"/>
              </w:rPr>
              <w:t>NİSAN</w:t>
            </w:r>
            <w:r>
              <w:rPr>
                <w:rFonts w:ascii="Calibri" w:hAnsi="Calibri"/>
                <w:b/>
                <w:i/>
                <w:sz w:val="20"/>
                <w:szCs w:val="20"/>
              </w:rPr>
              <w:t xml:space="preserve">  201</w:t>
            </w:r>
            <w:r w:rsidR="00A526AB">
              <w:rPr>
                <w:rFonts w:ascii="Calibri" w:hAnsi="Calibri"/>
                <w:b/>
                <w:i/>
                <w:sz w:val="20"/>
                <w:szCs w:val="20"/>
              </w:rPr>
              <w:t>8</w:t>
            </w:r>
          </w:p>
          <w:p w:rsidR="005B5FA8" w:rsidRDefault="005B5FA8" w:rsidP="00F85694">
            <w:pPr>
              <w:tabs>
                <w:tab w:val="center" w:pos="4536"/>
                <w:tab w:val="right" w:pos="9072"/>
              </w:tabs>
              <w:rPr>
                <w:rFonts w:ascii="Calibri" w:hAnsi="Calibri"/>
                <w:b/>
                <w:i/>
                <w:sz w:val="20"/>
                <w:szCs w:val="20"/>
              </w:rPr>
            </w:pPr>
          </w:p>
          <w:p w:rsidR="005B5FA8" w:rsidRDefault="005B5FA8" w:rsidP="00F85694">
            <w:pPr>
              <w:tabs>
                <w:tab w:val="center" w:pos="4536"/>
                <w:tab w:val="right" w:pos="9072"/>
              </w:tabs>
              <w:rPr>
                <w:rFonts w:ascii="Calibri" w:hAnsi="Calibri"/>
                <w:b/>
                <w:i/>
                <w:sz w:val="20"/>
                <w:szCs w:val="20"/>
              </w:rPr>
            </w:pPr>
          </w:p>
          <w:p w:rsidR="005B5FA8" w:rsidRPr="005B5FA8" w:rsidRDefault="005B5FA8" w:rsidP="00A526AB">
            <w:pPr>
              <w:tabs>
                <w:tab w:val="center" w:pos="4536"/>
                <w:tab w:val="right" w:pos="9072"/>
              </w:tabs>
              <w:rPr>
                <w:rFonts w:ascii="Calibri" w:hAnsi="Calibri"/>
                <w:b/>
                <w:i/>
                <w:sz w:val="20"/>
                <w:szCs w:val="20"/>
              </w:rPr>
            </w:pPr>
            <w:r>
              <w:rPr>
                <w:rFonts w:ascii="Calibri" w:hAnsi="Calibri"/>
                <w:b/>
                <w:i/>
                <w:sz w:val="20"/>
                <w:szCs w:val="20"/>
              </w:rPr>
              <w:t xml:space="preserve">MAYIS   </w:t>
            </w:r>
            <w:r w:rsidR="00C70C1F">
              <w:rPr>
                <w:rFonts w:ascii="Calibri" w:hAnsi="Calibri"/>
                <w:b/>
                <w:i/>
                <w:sz w:val="20"/>
                <w:szCs w:val="20"/>
              </w:rPr>
              <w:t xml:space="preserve">-HAZİRAN   </w:t>
            </w:r>
            <w:r>
              <w:rPr>
                <w:rFonts w:ascii="Calibri" w:hAnsi="Calibri"/>
                <w:b/>
                <w:i/>
                <w:sz w:val="20"/>
                <w:szCs w:val="20"/>
              </w:rPr>
              <w:t xml:space="preserve"> 201</w:t>
            </w:r>
            <w:r w:rsidR="00A526AB">
              <w:rPr>
                <w:rFonts w:ascii="Calibri" w:hAnsi="Calibri"/>
                <w:b/>
                <w:i/>
                <w:sz w:val="20"/>
                <w:szCs w:val="20"/>
              </w:rPr>
              <w:t>8</w:t>
            </w:r>
          </w:p>
        </w:tc>
        <w:tc>
          <w:tcPr>
            <w:tcW w:w="6945" w:type="dxa"/>
            <w:tcBorders>
              <w:left w:val="single" w:sz="4" w:space="0" w:color="auto"/>
            </w:tcBorders>
          </w:tcPr>
          <w:p w:rsidR="007C5BBB" w:rsidRDefault="00FE3581" w:rsidP="00F85694">
            <w:pPr>
              <w:tabs>
                <w:tab w:val="center" w:pos="4536"/>
                <w:tab w:val="right" w:pos="9072"/>
              </w:tabs>
              <w:rPr>
                <w:rFonts w:ascii="Calibri" w:hAnsi="Calibri"/>
                <w:sz w:val="20"/>
                <w:szCs w:val="20"/>
              </w:rPr>
            </w:pPr>
            <w:r>
              <w:rPr>
                <w:rFonts w:ascii="Calibri" w:hAnsi="Calibri"/>
                <w:sz w:val="20"/>
                <w:szCs w:val="20"/>
              </w:rPr>
              <w:lastRenderedPageBreak/>
              <w:t>Proje ön hazırlıkları,</w:t>
            </w:r>
            <w:r w:rsidR="005B5FA8">
              <w:rPr>
                <w:rFonts w:ascii="Calibri" w:hAnsi="Calibri"/>
                <w:sz w:val="20"/>
                <w:szCs w:val="20"/>
              </w:rPr>
              <w:t xml:space="preserve"> Proje için Öğrenci  Velilerine tanıtım to</w:t>
            </w:r>
            <w:r w:rsidR="00190F27">
              <w:rPr>
                <w:rFonts w:ascii="Calibri" w:hAnsi="Calibri"/>
                <w:sz w:val="20"/>
                <w:szCs w:val="20"/>
              </w:rPr>
              <w:t>plantısı.</w:t>
            </w:r>
          </w:p>
          <w:p w:rsidR="002E7970" w:rsidRDefault="002E7970" w:rsidP="00F85694">
            <w:pPr>
              <w:tabs>
                <w:tab w:val="center" w:pos="4536"/>
                <w:tab w:val="right" w:pos="9072"/>
              </w:tabs>
              <w:rPr>
                <w:rFonts w:ascii="Calibri" w:hAnsi="Calibri"/>
                <w:sz w:val="20"/>
                <w:szCs w:val="20"/>
              </w:rPr>
            </w:pPr>
            <w:r>
              <w:rPr>
                <w:rFonts w:ascii="Calibri" w:hAnsi="Calibri"/>
                <w:sz w:val="20"/>
                <w:szCs w:val="20"/>
              </w:rPr>
              <w:t>İşaret dilinde “kendini tanıtma” öğretimi</w:t>
            </w:r>
          </w:p>
          <w:p w:rsidR="00BC4865" w:rsidRDefault="00BC4865" w:rsidP="00FE3581">
            <w:pPr>
              <w:tabs>
                <w:tab w:val="center" w:pos="4536"/>
                <w:tab w:val="right" w:pos="9072"/>
              </w:tabs>
              <w:rPr>
                <w:rFonts w:ascii="Calibri" w:hAnsi="Calibri"/>
                <w:sz w:val="20"/>
                <w:szCs w:val="20"/>
              </w:rPr>
            </w:pPr>
          </w:p>
          <w:p w:rsidR="005B5FA8" w:rsidRDefault="008761B7" w:rsidP="00FE3581">
            <w:pPr>
              <w:tabs>
                <w:tab w:val="center" w:pos="4536"/>
                <w:tab w:val="right" w:pos="9072"/>
              </w:tabs>
              <w:rPr>
                <w:rFonts w:ascii="Calibri" w:hAnsi="Calibri"/>
                <w:sz w:val="20"/>
                <w:szCs w:val="20"/>
              </w:rPr>
            </w:pPr>
            <w:r>
              <w:rPr>
                <w:rFonts w:ascii="Calibri" w:hAnsi="Calibri"/>
                <w:sz w:val="20"/>
                <w:szCs w:val="20"/>
              </w:rPr>
              <w:t>İşaret dilinde “Sayılar, Renkler, Haftanın günleri” öğretimi</w:t>
            </w:r>
          </w:p>
          <w:p w:rsidR="005B5FA8" w:rsidRDefault="005B5FA8" w:rsidP="00FE3581">
            <w:pPr>
              <w:tabs>
                <w:tab w:val="center" w:pos="4536"/>
                <w:tab w:val="right" w:pos="9072"/>
              </w:tabs>
              <w:rPr>
                <w:rFonts w:ascii="Calibri" w:hAnsi="Calibri"/>
                <w:sz w:val="20"/>
                <w:szCs w:val="20"/>
              </w:rPr>
            </w:pPr>
          </w:p>
          <w:p w:rsidR="005B5FA8" w:rsidRDefault="005B5FA8" w:rsidP="00FE3581">
            <w:pPr>
              <w:tabs>
                <w:tab w:val="center" w:pos="4536"/>
                <w:tab w:val="right" w:pos="9072"/>
              </w:tabs>
              <w:rPr>
                <w:rFonts w:ascii="Calibri" w:hAnsi="Calibri"/>
                <w:sz w:val="20"/>
                <w:szCs w:val="20"/>
              </w:rPr>
            </w:pPr>
          </w:p>
          <w:p w:rsidR="005F5539" w:rsidRDefault="008761B7" w:rsidP="005F5539">
            <w:pPr>
              <w:rPr>
                <w:rFonts w:ascii="Calibri" w:hAnsi="Calibri"/>
                <w:sz w:val="20"/>
                <w:szCs w:val="20"/>
              </w:rPr>
            </w:pPr>
            <w:r>
              <w:rPr>
                <w:rFonts w:ascii="Calibri" w:hAnsi="Calibri"/>
                <w:sz w:val="20"/>
                <w:szCs w:val="20"/>
              </w:rPr>
              <w:t>İşaret dilinde “Gece gündüz v.b., mevsimler, Aylar,” öğretimi</w:t>
            </w:r>
          </w:p>
          <w:p w:rsidR="008761B7" w:rsidRDefault="008761B7" w:rsidP="005F5539">
            <w:pPr>
              <w:rPr>
                <w:rFonts w:ascii="Calibri" w:hAnsi="Calibri"/>
                <w:sz w:val="20"/>
                <w:szCs w:val="20"/>
              </w:rPr>
            </w:pPr>
          </w:p>
          <w:p w:rsidR="008761B7" w:rsidRDefault="008761B7" w:rsidP="005F5539">
            <w:pPr>
              <w:rPr>
                <w:rFonts w:ascii="Calibri" w:hAnsi="Calibri"/>
                <w:sz w:val="20"/>
                <w:szCs w:val="20"/>
              </w:rPr>
            </w:pPr>
          </w:p>
          <w:p w:rsidR="005F5539" w:rsidRDefault="005F5539" w:rsidP="005F5539">
            <w:pPr>
              <w:rPr>
                <w:rFonts w:ascii="Calibri" w:hAnsi="Calibri"/>
                <w:sz w:val="20"/>
                <w:szCs w:val="20"/>
              </w:rPr>
            </w:pPr>
          </w:p>
          <w:p w:rsidR="005F5539" w:rsidRDefault="008761B7" w:rsidP="005F5539">
            <w:pPr>
              <w:rPr>
                <w:rFonts w:ascii="Calibri" w:hAnsi="Calibri"/>
                <w:sz w:val="20"/>
                <w:szCs w:val="20"/>
              </w:rPr>
            </w:pPr>
            <w:r>
              <w:rPr>
                <w:rFonts w:ascii="Calibri" w:hAnsi="Calibri"/>
                <w:sz w:val="20"/>
                <w:szCs w:val="20"/>
              </w:rPr>
              <w:t>İşaret dilinde “Meslekler, Hayvanlar,</w:t>
            </w:r>
            <w:r w:rsidR="005F4954">
              <w:rPr>
                <w:rFonts w:ascii="Calibri" w:hAnsi="Calibri"/>
                <w:sz w:val="20"/>
                <w:szCs w:val="20"/>
              </w:rPr>
              <w:t xml:space="preserve"> Belli başlı şehirler ve ülkeler,</w:t>
            </w:r>
            <w:r w:rsidR="00FF5D82">
              <w:rPr>
                <w:rFonts w:ascii="Calibri" w:hAnsi="Calibri"/>
                <w:sz w:val="20"/>
                <w:szCs w:val="20"/>
              </w:rPr>
              <w:t xml:space="preserve"> belli başlı müzik aletleri</w:t>
            </w:r>
            <w:r>
              <w:rPr>
                <w:rFonts w:ascii="Calibri" w:hAnsi="Calibri"/>
                <w:sz w:val="20"/>
                <w:szCs w:val="20"/>
              </w:rPr>
              <w:t>” öğretimi</w:t>
            </w:r>
          </w:p>
          <w:p w:rsidR="005F5539" w:rsidRDefault="005F5539" w:rsidP="005F5539">
            <w:pPr>
              <w:rPr>
                <w:rFonts w:ascii="Calibri" w:hAnsi="Calibri"/>
                <w:sz w:val="20"/>
                <w:szCs w:val="20"/>
              </w:rPr>
            </w:pPr>
          </w:p>
          <w:p w:rsidR="008761B7" w:rsidRDefault="008761B7" w:rsidP="00F707BA">
            <w:pPr>
              <w:rPr>
                <w:rFonts w:ascii="Calibri" w:hAnsi="Calibri"/>
                <w:sz w:val="20"/>
                <w:szCs w:val="20"/>
              </w:rPr>
            </w:pPr>
            <w:r>
              <w:rPr>
                <w:rFonts w:ascii="Calibri" w:hAnsi="Calibri"/>
                <w:sz w:val="20"/>
                <w:szCs w:val="20"/>
              </w:rPr>
              <w:t>İşaret dilinde “</w:t>
            </w:r>
            <w:r w:rsidR="002666E4">
              <w:rPr>
                <w:rFonts w:ascii="Calibri" w:hAnsi="Calibri"/>
                <w:sz w:val="20"/>
                <w:szCs w:val="20"/>
              </w:rPr>
              <w:t xml:space="preserve">Belli başlı elektronik aletler, </w:t>
            </w:r>
            <w:r>
              <w:rPr>
                <w:rFonts w:ascii="Calibri" w:hAnsi="Calibri"/>
                <w:sz w:val="20"/>
                <w:szCs w:val="20"/>
              </w:rPr>
              <w:t>istemek, vermek, gezmek,</w:t>
            </w:r>
            <w:r w:rsidR="00FF5D82">
              <w:rPr>
                <w:rFonts w:ascii="Calibri" w:hAnsi="Calibri"/>
                <w:sz w:val="20"/>
                <w:szCs w:val="20"/>
              </w:rPr>
              <w:t xml:space="preserve"> koşmak,</w:t>
            </w:r>
            <w:r>
              <w:rPr>
                <w:rFonts w:ascii="Calibri" w:hAnsi="Calibri"/>
                <w:sz w:val="20"/>
                <w:szCs w:val="20"/>
              </w:rPr>
              <w:t>” gibi eylem kelimelerinin öğretimi.</w:t>
            </w:r>
          </w:p>
          <w:p w:rsidR="002E7970" w:rsidRDefault="002E7970" w:rsidP="00F707BA">
            <w:pPr>
              <w:rPr>
                <w:rFonts w:ascii="Calibri" w:hAnsi="Calibri"/>
                <w:sz w:val="20"/>
                <w:szCs w:val="20"/>
              </w:rPr>
            </w:pPr>
          </w:p>
          <w:p w:rsidR="008761B7" w:rsidRDefault="008761B7" w:rsidP="00F707BA">
            <w:pPr>
              <w:rPr>
                <w:rFonts w:ascii="Calibri" w:hAnsi="Calibri"/>
                <w:sz w:val="20"/>
                <w:szCs w:val="20"/>
              </w:rPr>
            </w:pPr>
          </w:p>
          <w:p w:rsidR="002E7970" w:rsidRDefault="002E7970" w:rsidP="00F707BA">
            <w:pPr>
              <w:rPr>
                <w:rFonts w:ascii="Calibri" w:hAnsi="Calibri"/>
                <w:sz w:val="20"/>
                <w:szCs w:val="20"/>
              </w:rPr>
            </w:pPr>
          </w:p>
          <w:p w:rsidR="005B5FA8" w:rsidRDefault="008761B7" w:rsidP="005B5FA8">
            <w:pPr>
              <w:rPr>
                <w:rFonts w:ascii="Calibri" w:hAnsi="Calibri"/>
                <w:sz w:val="20"/>
                <w:szCs w:val="20"/>
              </w:rPr>
            </w:pPr>
            <w:r>
              <w:rPr>
                <w:rFonts w:ascii="Calibri" w:hAnsi="Calibri"/>
                <w:sz w:val="20"/>
                <w:szCs w:val="20"/>
              </w:rPr>
              <w:t>Bu aya kadar öğretilen kelimelerin kelime halinde bir araya getirilmesi.</w:t>
            </w:r>
          </w:p>
          <w:p w:rsidR="005B5FA8" w:rsidRDefault="005B5FA8" w:rsidP="005B5FA8">
            <w:pPr>
              <w:tabs>
                <w:tab w:val="center" w:pos="4536"/>
                <w:tab w:val="right" w:pos="9072"/>
              </w:tabs>
              <w:rPr>
                <w:rFonts w:ascii="Calibri" w:hAnsi="Calibri"/>
                <w:sz w:val="20"/>
                <w:szCs w:val="20"/>
              </w:rPr>
            </w:pPr>
          </w:p>
          <w:p w:rsidR="008926BF" w:rsidRDefault="008926BF" w:rsidP="00F707BA">
            <w:pPr>
              <w:rPr>
                <w:rFonts w:ascii="Calibri" w:hAnsi="Calibri"/>
                <w:sz w:val="20"/>
                <w:szCs w:val="20"/>
              </w:rPr>
            </w:pPr>
          </w:p>
          <w:p w:rsidR="00FE3581" w:rsidRPr="00F707BA" w:rsidRDefault="008761B7" w:rsidP="008761B7">
            <w:pPr>
              <w:rPr>
                <w:rFonts w:ascii="Calibri" w:hAnsi="Calibri"/>
                <w:sz w:val="20"/>
                <w:szCs w:val="20"/>
              </w:rPr>
            </w:pPr>
            <w:r>
              <w:rPr>
                <w:rFonts w:ascii="Calibri" w:hAnsi="Calibri"/>
                <w:sz w:val="20"/>
                <w:szCs w:val="20"/>
              </w:rPr>
              <w:t>Veliler okula davet edilir ve çocukların onlara öğrendiklerini sergilemesi sağlanır. Sonra velilerle birlikte projenin verimliliği ile ilgili toplantı yapıp. Projenin yararları olup olmadığı hakkında konuşulur.</w:t>
            </w:r>
          </w:p>
        </w:tc>
      </w:tr>
    </w:tbl>
    <w:p w:rsidR="009A2018" w:rsidRDefault="009A2018" w:rsidP="00963589">
      <w:pPr>
        <w:ind w:left="-424" w:hanging="993"/>
      </w:pPr>
    </w:p>
    <w:sectPr w:rsidR="009A2018" w:rsidSect="00963589">
      <w:headerReference w:type="default" r:id="rId8"/>
      <w:pgSz w:w="11906" w:h="16838"/>
      <w:pgMar w:top="1417" w:right="140"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01A" w:rsidRDefault="00DB501A" w:rsidP="00963589">
      <w:r>
        <w:separator/>
      </w:r>
    </w:p>
  </w:endnote>
  <w:endnote w:type="continuationSeparator" w:id="0">
    <w:p w:rsidR="00DB501A" w:rsidRDefault="00DB501A" w:rsidP="0096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01A" w:rsidRDefault="00DB501A" w:rsidP="00963589">
      <w:r>
        <w:separator/>
      </w:r>
    </w:p>
  </w:footnote>
  <w:footnote w:type="continuationSeparator" w:id="0">
    <w:p w:rsidR="00DB501A" w:rsidRDefault="00DB501A" w:rsidP="0096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34" w:rsidRDefault="00CF6F34" w:rsidP="00CF6F34">
    <w:pPr>
      <w:tabs>
        <w:tab w:val="left" w:pos="465"/>
        <w:tab w:val="center" w:pos="5219"/>
      </w:tabs>
      <w:rPr>
        <w:rFonts w:ascii="Calibri" w:hAnsi="Calibri"/>
        <w:color w:val="31849B"/>
        <w:sz w:val="20"/>
        <w:szCs w:val="20"/>
      </w:rPr>
    </w:pPr>
  </w:p>
  <w:p w:rsidR="00CF6F34" w:rsidRPr="00F033D5" w:rsidRDefault="007F2BF0" w:rsidP="00CF6F34">
    <w:pPr>
      <w:tabs>
        <w:tab w:val="left" w:pos="465"/>
        <w:tab w:val="center" w:pos="5219"/>
      </w:tabs>
      <w:ind w:left="284" w:hanging="284"/>
      <w:rPr>
        <w:rFonts w:ascii="Calibri" w:hAnsi="Calibri"/>
        <w:color w:val="31849B"/>
        <w:sz w:val="20"/>
        <w:szCs w:val="20"/>
      </w:rPr>
    </w:pPr>
    <w:r>
      <w:rPr>
        <w:rFonts w:ascii="Calibri" w:hAnsi="Calibri"/>
        <w:noProof/>
        <w:color w:val="31849B"/>
        <w:sz w:val="20"/>
        <w:szCs w:val="20"/>
      </w:rPr>
      <w:drawing>
        <wp:anchor distT="0" distB="0" distL="114300" distR="114300" simplePos="0" relativeHeight="251657728" behindDoc="0" locked="0" layoutInCell="1" allowOverlap="1">
          <wp:simplePos x="0" y="0"/>
          <wp:positionH relativeFrom="column">
            <wp:posOffset>6179185</wp:posOffset>
          </wp:positionH>
          <wp:positionV relativeFrom="paragraph">
            <wp:posOffset>3175</wp:posOffset>
          </wp:positionV>
          <wp:extent cx="638175" cy="742950"/>
          <wp:effectExtent l="19050" t="0" r="9525" b="0"/>
          <wp:wrapSquare wrapText="bothSides"/>
          <wp:docPr id="1" name="Resim 1" descr="M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Mlogo"/>
                  <pic:cNvPicPr>
                    <a:picLocks noChangeAspect="1" noChangeArrowheads="1"/>
                  </pic:cNvPicPr>
                </pic:nvPicPr>
                <pic:blipFill>
                  <a:blip r:embed="rId1"/>
                  <a:srcRect/>
                  <a:stretch>
                    <a:fillRect/>
                  </a:stretch>
                </pic:blipFill>
                <pic:spPr bwMode="auto">
                  <a:xfrm>
                    <a:off x="0" y="0"/>
                    <a:ext cx="638175" cy="742950"/>
                  </a:xfrm>
                  <a:prstGeom prst="rect">
                    <a:avLst/>
                  </a:prstGeom>
                  <a:noFill/>
                  <a:ln w="9525">
                    <a:noFill/>
                    <a:miter lim="800000"/>
                    <a:headEnd/>
                    <a:tailEnd/>
                  </a:ln>
                </pic:spPr>
              </pic:pic>
            </a:graphicData>
          </a:graphic>
        </wp:anchor>
      </w:drawing>
    </w:r>
    <w:r>
      <w:rPr>
        <w:noProof/>
      </w:rPr>
      <w:drawing>
        <wp:inline distT="0" distB="0" distL="0" distR="0">
          <wp:extent cx="638175" cy="657225"/>
          <wp:effectExtent l="19050" t="0" r="9525" b="0"/>
          <wp:docPr id="2" name="Resim 2" descr="http://mebk12.meb.gov.tr/meb_iys_dosyalar/34/26/965353/resimler/2013_05/16142858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meb_iys_dosyalar/34/26/965353/resimler/2013_05/16142858_logo1.jpg"/>
                  <pic:cNvPicPr>
                    <a:picLocks noChangeAspect="1" noChangeArrowheads="1"/>
                  </pic:cNvPicPr>
                </pic:nvPicPr>
                <pic:blipFill>
                  <a:blip r:embed="rId2" r:link="rId3"/>
                  <a:srcRect/>
                  <a:stretch>
                    <a:fillRect/>
                  </a:stretch>
                </pic:blipFill>
                <pic:spPr bwMode="auto">
                  <a:xfrm>
                    <a:off x="0" y="0"/>
                    <a:ext cx="638175" cy="657225"/>
                  </a:xfrm>
                  <a:prstGeom prst="rect">
                    <a:avLst/>
                  </a:prstGeom>
                  <a:noFill/>
                  <a:ln w="9525">
                    <a:noFill/>
                    <a:miter lim="800000"/>
                    <a:headEnd/>
                    <a:tailEnd/>
                  </a:ln>
                </pic:spPr>
              </pic:pic>
            </a:graphicData>
          </a:graphic>
        </wp:inline>
      </w:drawing>
    </w:r>
    <w:r w:rsidR="001F476A">
      <w:rPr>
        <w:noProof/>
      </w:rPr>
      <mc:AlternateContent>
        <mc:Choice Requires="wps">
          <w:drawing>
            <wp:inline distT="0" distB="0" distL="0" distR="0">
              <wp:extent cx="5353050" cy="59055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5305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63E" w:rsidRDefault="000B463E" w:rsidP="000B463E">
                          <w:pPr>
                            <w:pStyle w:val="NormalWeb"/>
                            <w:spacing w:before="0" w:beforeAutospacing="0" w:after="0" w:afterAutospacing="0"/>
                            <w:jc w:val="center"/>
                          </w:pPr>
                          <w:r>
                            <w:rPr>
                              <w:rFonts w:ascii="Arial Black" w:hAnsi="Arial Black"/>
                              <w:color w:val="404040"/>
                              <w:sz w:val="40"/>
                              <w:szCs w:val="40"/>
                            </w:rPr>
                            <w:t>AMBARLI SELAHATTİN MÜZEYYEN KAÇAKER ANAOKULU</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1.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" filled="f" stroked="f">
              <o:lock v:ext="edit" shapetype="t"/>
              <v:textbox style="mso-fit-shape-to-text:t">
                <w:txbxContent>
                  <w:p w:rsidR="000B463E" w:rsidRDefault="000B463E" w:rsidP="000B463E">
                    <w:pPr>
                      <w:pStyle w:val="NormalWeb"/>
                      <w:spacing w:before="0" w:beforeAutospacing="0" w:after="0" w:afterAutospacing="0"/>
                      <w:jc w:val="center"/>
                    </w:pPr>
                    <w:r>
                      <w:rPr>
                        <w:rFonts w:ascii="Arial Black" w:hAnsi="Arial Black"/>
                        <w:color w:val="404040"/>
                        <w:sz w:val="40"/>
                        <w:szCs w:val="40"/>
                      </w:rPr>
                      <w:t>AMBARLI SELAHATTİN MÜZEYYEN KAÇAKER ANAOKULU</w:t>
                    </w:r>
                  </w:p>
                </w:txbxContent>
              </v:textbox>
              <w10:anchorlock/>
            </v:shape>
          </w:pict>
        </mc:Fallback>
      </mc:AlternateContent>
    </w:r>
  </w:p>
  <w:p w:rsidR="00CF6F34" w:rsidRDefault="00CF6F34" w:rsidP="00CF6F34">
    <w:pPr>
      <w:pStyle w:val="stBilgi"/>
    </w:pPr>
  </w:p>
  <w:p w:rsidR="00963589" w:rsidRPr="00F033D5" w:rsidRDefault="00963589" w:rsidP="00A4222C">
    <w:pPr>
      <w:tabs>
        <w:tab w:val="left" w:pos="465"/>
        <w:tab w:val="center" w:pos="5219"/>
      </w:tabs>
      <w:rPr>
        <w:rFonts w:ascii="Calibri" w:hAnsi="Calibri"/>
        <w:color w:val="31849B"/>
        <w:sz w:val="20"/>
        <w:szCs w:val="20"/>
      </w:rPr>
    </w:pPr>
  </w:p>
  <w:p w:rsidR="00963589" w:rsidRDefault="0096358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32A8B"/>
    <w:multiLevelType w:val="hybridMultilevel"/>
    <w:tmpl w:val="4DDC5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89"/>
    <w:rsid w:val="00004CFD"/>
    <w:rsid w:val="0004123F"/>
    <w:rsid w:val="0004197A"/>
    <w:rsid w:val="00050BED"/>
    <w:rsid w:val="0008467C"/>
    <w:rsid w:val="00091C2C"/>
    <w:rsid w:val="00092C3E"/>
    <w:rsid w:val="000A4877"/>
    <w:rsid w:val="000B38E9"/>
    <w:rsid w:val="000B463E"/>
    <w:rsid w:val="000D50A1"/>
    <w:rsid w:val="000E6834"/>
    <w:rsid w:val="000E6B6F"/>
    <w:rsid w:val="000F465A"/>
    <w:rsid w:val="001007BF"/>
    <w:rsid w:val="00104239"/>
    <w:rsid w:val="001066B4"/>
    <w:rsid w:val="00151903"/>
    <w:rsid w:val="0015203F"/>
    <w:rsid w:val="00173177"/>
    <w:rsid w:val="00190F27"/>
    <w:rsid w:val="001B37DA"/>
    <w:rsid w:val="001F23F7"/>
    <w:rsid w:val="001F476A"/>
    <w:rsid w:val="00221C25"/>
    <w:rsid w:val="00235D0E"/>
    <w:rsid w:val="0025154B"/>
    <w:rsid w:val="002666E4"/>
    <w:rsid w:val="002762F4"/>
    <w:rsid w:val="0028613D"/>
    <w:rsid w:val="002B2B90"/>
    <w:rsid w:val="002B5DC6"/>
    <w:rsid w:val="002E7970"/>
    <w:rsid w:val="00307A78"/>
    <w:rsid w:val="00331303"/>
    <w:rsid w:val="00394D4F"/>
    <w:rsid w:val="003C10F0"/>
    <w:rsid w:val="003E2041"/>
    <w:rsid w:val="00404BA0"/>
    <w:rsid w:val="00417BDC"/>
    <w:rsid w:val="00420107"/>
    <w:rsid w:val="0046560E"/>
    <w:rsid w:val="004874FA"/>
    <w:rsid w:val="004A2C42"/>
    <w:rsid w:val="004B46FD"/>
    <w:rsid w:val="004D0610"/>
    <w:rsid w:val="004D4FF1"/>
    <w:rsid w:val="00554E0B"/>
    <w:rsid w:val="005A1143"/>
    <w:rsid w:val="005A28C2"/>
    <w:rsid w:val="005B136F"/>
    <w:rsid w:val="005B20DF"/>
    <w:rsid w:val="005B5FA8"/>
    <w:rsid w:val="005C7F4E"/>
    <w:rsid w:val="005E5D38"/>
    <w:rsid w:val="005F4954"/>
    <w:rsid w:val="005F5539"/>
    <w:rsid w:val="005F5806"/>
    <w:rsid w:val="006132D3"/>
    <w:rsid w:val="00622C6B"/>
    <w:rsid w:val="00640E65"/>
    <w:rsid w:val="00654323"/>
    <w:rsid w:val="00682621"/>
    <w:rsid w:val="00695A71"/>
    <w:rsid w:val="006D302B"/>
    <w:rsid w:val="006E3AD2"/>
    <w:rsid w:val="0070359D"/>
    <w:rsid w:val="007061C8"/>
    <w:rsid w:val="007475DD"/>
    <w:rsid w:val="00750334"/>
    <w:rsid w:val="00791CCF"/>
    <w:rsid w:val="00795210"/>
    <w:rsid w:val="0079638A"/>
    <w:rsid w:val="007B1A40"/>
    <w:rsid w:val="007B4AE4"/>
    <w:rsid w:val="007C5BBB"/>
    <w:rsid w:val="007D2D0E"/>
    <w:rsid w:val="007F077D"/>
    <w:rsid w:val="007F2BF0"/>
    <w:rsid w:val="00813E36"/>
    <w:rsid w:val="0083539D"/>
    <w:rsid w:val="008538C2"/>
    <w:rsid w:val="00853DEE"/>
    <w:rsid w:val="008754E8"/>
    <w:rsid w:val="008761B7"/>
    <w:rsid w:val="00884973"/>
    <w:rsid w:val="008926BF"/>
    <w:rsid w:val="008A010F"/>
    <w:rsid w:val="008A77E5"/>
    <w:rsid w:val="008F3D50"/>
    <w:rsid w:val="0090193D"/>
    <w:rsid w:val="009108AD"/>
    <w:rsid w:val="00917057"/>
    <w:rsid w:val="00920E65"/>
    <w:rsid w:val="00947B69"/>
    <w:rsid w:val="00963589"/>
    <w:rsid w:val="009A2018"/>
    <w:rsid w:val="009E1BF2"/>
    <w:rsid w:val="009E6833"/>
    <w:rsid w:val="009E7C98"/>
    <w:rsid w:val="00A01DE3"/>
    <w:rsid w:val="00A115FA"/>
    <w:rsid w:val="00A4222C"/>
    <w:rsid w:val="00A4421D"/>
    <w:rsid w:val="00A526AB"/>
    <w:rsid w:val="00AA31B0"/>
    <w:rsid w:val="00AD4CD8"/>
    <w:rsid w:val="00AE0F14"/>
    <w:rsid w:val="00B11484"/>
    <w:rsid w:val="00B21F72"/>
    <w:rsid w:val="00B34734"/>
    <w:rsid w:val="00B77884"/>
    <w:rsid w:val="00BC4260"/>
    <w:rsid w:val="00BC4865"/>
    <w:rsid w:val="00BF708D"/>
    <w:rsid w:val="00C419C5"/>
    <w:rsid w:val="00C5621F"/>
    <w:rsid w:val="00C63849"/>
    <w:rsid w:val="00C64C95"/>
    <w:rsid w:val="00C70C1F"/>
    <w:rsid w:val="00C822B0"/>
    <w:rsid w:val="00CE3C58"/>
    <w:rsid w:val="00CF6F34"/>
    <w:rsid w:val="00D22B48"/>
    <w:rsid w:val="00D26576"/>
    <w:rsid w:val="00D31207"/>
    <w:rsid w:val="00D748EF"/>
    <w:rsid w:val="00D800DB"/>
    <w:rsid w:val="00D819C4"/>
    <w:rsid w:val="00D90E69"/>
    <w:rsid w:val="00DB501A"/>
    <w:rsid w:val="00E10BD9"/>
    <w:rsid w:val="00E16956"/>
    <w:rsid w:val="00E3683B"/>
    <w:rsid w:val="00EE49EE"/>
    <w:rsid w:val="00EE71E7"/>
    <w:rsid w:val="00F1225F"/>
    <w:rsid w:val="00F20FDB"/>
    <w:rsid w:val="00F506F6"/>
    <w:rsid w:val="00F707BA"/>
    <w:rsid w:val="00F85694"/>
    <w:rsid w:val="00FA1A8C"/>
    <w:rsid w:val="00FA361E"/>
    <w:rsid w:val="00FA4A5E"/>
    <w:rsid w:val="00FD1B84"/>
    <w:rsid w:val="00FE3581"/>
    <w:rsid w:val="00FF140B"/>
    <w:rsid w:val="00FF5D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DB05F9-1DA1-45EF-A138-DCB74898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8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63589"/>
    <w:pPr>
      <w:tabs>
        <w:tab w:val="center" w:pos="4536"/>
        <w:tab w:val="right" w:pos="9072"/>
      </w:tabs>
    </w:pPr>
  </w:style>
  <w:style w:type="character" w:customStyle="1" w:styleId="stBilgiChar">
    <w:name w:val="Üst Bilgi Char"/>
    <w:basedOn w:val="VarsaylanParagrafYazTipi"/>
    <w:link w:val="stBilgi"/>
    <w:uiPriority w:val="99"/>
    <w:semiHidden/>
    <w:rsid w:val="0096358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63589"/>
    <w:pPr>
      <w:tabs>
        <w:tab w:val="center" w:pos="4536"/>
        <w:tab w:val="right" w:pos="9072"/>
      </w:tabs>
    </w:pPr>
  </w:style>
  <w:style w:type="character" w:customStyle="1" w:styleId="AltBilgiChar">
    <w:name w:val="Alt Bilgi Char"/>
    <w:basedOn w:val="VarsaylanParagrafYazTipi"/>
    <w:link w:val="AltBilgi"/>
    <w:uiPriority w:val="99"/>
    <w:semiHidden/>
    <w:rsid w:val="00963589"/>
    <w:rPr>
      <w:rFonts w:ascii="Times New Roman" w:eastAsia="Times New Roman" w:hAnsi="Times New Roman" w:cs="Times New Roman"/>
      <w:sz w:val="24"/>
      <w:szCs w:val="24"/>
      <w:lang w:eastAsia="tr-TR"/>
    </w:rPr>
  </w:style>
  <w:style w:type="table" w:styleId="TabloKlavuzu">
    <w:name w:val="Table Grid"/>
    <w:basedOn w:val="NormalTablo"/>
    <w:uiPriority w:val="59"/>
    <w:rsid w:val="00D74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066B4"/>
    <w:rPr>
      <w:rFonts w:ascii="Tahoma" w:hAnsi="Tahoma" w:cs="Tahoma"/>
      <w:sz w:val="16"/>
      <w:szCs w:val="16"/>
    </w:rPr>
  </w:style>
  <w:style w:type="character" w:customStyle="1" w:styleId="BalonMetniChar">
    <w:name w:val="Balon Metni Char"/>
    <w:basedOn w:val="VarsaylanParagrafYazTipi"/>
    <w:link w:val="BalonMetni"/>
    <w:uiPriority w:val="99"/>
    <w:semiHidden/>
    <w:rsid w:val="001066B4"/>
    <w:rPr>
      <w:rFonts w:ascii="Tahoma" w:eastAsia="Times New Roman" w:hAnsi="Tahoma" w:cs="Tahoma"/>
      <w:sz w:val="16"/>
      <w:szCs w:val="16"/>
      <w:lang w:eastAsia="tr-TR"/>
    </w:rPr>
  </w:style>
  <w:style w:type="paragraph" w:styleId="AralkYok">
    <w:name w:val="No Spacing"/>
    <w:uiPriority w:val="1"/>
    <w:qFormat/>
    <w:rsid w:val="007475DD"/>
    <w:rPr>
      <w:rFonts w:ascii="Times New Roman" w:eastAsia="Times New Roman" w:hAnsi="Times New Roman"/>
      <w:sz w:val="24"/>
      <w:szCs w:val="24"/>
    </w:rPr>
  </w:style>
  <w:style w:type="paragraph" w:styleId="NormalWeb">
    <w:name w:val="Normal (Web)"/>
    <w:basedOn w:val="Normal"/>
    <w:uiPriority w:val="99"/>
    <w:semiHidden/>
    <w:unhideWhenUsed/>
    <w:rsid w:val="000B463E"/>
    <w:pPr>
      <w:spacing w:before="100" w:beforeAutospacing="1" w:after="100" w:afterAutospacing="1"/>
    </w:pPr>
    <w:rPr>
      <w:rFonts w:eastAsiaTheme="minorEastAsia"/>
    </w:rPr>
  </w:style>
  <w:style w:type="paragraph" w:styleId="ListeParagraf">
    <w:name w:val="List Paragraph"/>
    <w:basedOn w:val="Normal"/>
    <w:uiPriority w:val="34"/>
    <w:qFormat/>
    <w:rsid w:val="0087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mebk12.meb.gov.tr/meb_iys_dosyalar/34/26/965353/resimler/2013_05/16142858_logo1.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7E11-0748-4F2A-9D4F-4820B484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5239</CharactersWithSpaces>
  <SharedDoc>false</SharedDoc>
  <HLinks>
    <vt:vector size="6" baseType="variant">
      <vt:variant>
        <vt:i4>8257573</vt:i4>
      </vt:variant>
      <vt:variant>
        <vt:i4>21100</vt:i4>
      </vt:variant>
      <vt:variant>
        <vt:i4>1026</vt:i4>
      </vt:variant>
      <vt:variant>
        <vt:i4>1</vt:i4>
      </vt:variant>
      <vt:variant>
        <vt:lpwstr>http://mebk12.meb.gov.tr/meb_iys_dosyalar/34/26/965353/resimler/2013_05/16142858_logo1.jpg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ronaldinho424</cp:lastModifiedBy>
  <cp:revision>2</cp:revision>
  <cp:lastPrinted>2014-01-13T10:33:00Z</cp:lastPrinted>
  <dcterms:created xsi:type="dcterms:W3CDTF">2018-04-03T08:38:00Z</dcterms:created>
  <dcterms:modified xsi:type="dcterms:W3CDTF">2018-04-03T08:38:00Z</dcterms:modified>
</cp:coreProperties>
</file>