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51" w:rsidRDefault="00422C50" w:rsidP="009E6F92">
      <w:pPr>
        <w:jc w:val="center"/>
      </w:pPr>
      <w:r w:rsidRPr="00422C50">
        <w:rPr>
          <w:noProof/>
          <w:lang w:eastAsia="tr-TR"/>
        </w:rPr>
        <w:drawing>
          <wp:inline distT="0" distB="0" distL="0" distR="0">
            <wp:extent cx="1676400" cy="1676400"/>
            <wp:effectExtent l="0" t="0" r="0" b="0"/>
            <wp:docPr id="3" name="Resim 3" descr="C:\Users\Hp\Desktop\ASMKAO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SMKAOLogo (1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92" w:rsidRPr="004A5F09" w:rsidRDefault="009E6F92" w:rsidP="009E6F92">
      <w:pPr>
        <w:jc w:val="center"/>
        <w:rPr>
          <w:b/>
          <w:sz w:val="32"/>
          <w:szCs w:val="32"/>
        </w:rPr>
      </w:pPr>
      <w:r w:rsidRPr="004A5F09">
        <w:rPr>
          <w:b/>
          <w:sz w:val="32"/>
          <w:szCs w:val="32"/>
        </w:rPr>
        <w:t xml:space="preserve">AMBARLI SELAHATTİN MÜZEYYEN KAÇAKER ANAOKULU </w:t>
      </w:r>
    </w:p>
    <w:p w:rsidR="009E6F92" w:rsidRPr="004A5F09" w:rsidRDefault="00A877D7" w:rsidP="009E6F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– 2023</w:t>
      </w:r>
      <w:r w:rsidR="009E6F92" w:rsidRPr="004A5F09">
        <w:rPr>
          <w:b/>
          <w:sz w:val="32"/>
          <w:szCs w:val="32"/>
        </w:rPr>
        <w:t xml:space="preserve"> EĞİTİM ÖĞRETİM YILI ORYANTASYON PROGRAMI</w:t>
      </w:r>
    </w:p>
    <w:p w:rsidR="009E6F92" w:rsidRPr="004A5F09" w:rsidRDefault="009E6F92" w:rsidP="009E6F92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6"/>
        <w:gridCol w:w="1666"/>
        <w:gridCol w:w="6000"/>
      </w:tblGrid>
      <w:tr w:rsidR="009E6F92" w:rsidTr="00F8037C">
        <w:tc>
          <w:tcPr>
            <w:tcW w:w="1396" w:type="dxa"/>
            <w:vAlign w:val="center"/>
          </w:tcPr>
          <w:p w:rsidR="009E6F92" w:rsidRPr="006A393B" w:rsidRDefault="009E6F92" w:rsidP="006A393B">
            <w:pPr>
              <w:jc w:val="center"/>
              <w:rPr>
                <w:b/>
                <w:sz w:val="24"/>
                <w:szCs w:val="24"/>
              </w:rPr>
            </w:pPr>
            <w:r w:rsidRPr="006A393B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1699" w:type="dxa"/>
            <w:vAlign w:val="center"/>
          </w:tcPr>
          <w:p w:rsidR="009E6F92" w:rsidRPr="006A393B" w:rsidRDefault="009E6F92" w:rsidP="006A393B">
            <w:pPr>
              <w:jc w:val="center"/>
              <w:rPr>
                <w:b/>
                <w:sz w:val="24"/>
                <w:szCs w:val="24"/>
              </w:rPr>
            </w:pPr>
            <w:r w:rsidRPr="006A393B">
              <w:rPr>
                <w:b/>
                <w:sz w:val="24"/>
                <w:szCs w:val="24"/>
              </w:rPr>
              <w:t>Okulda Bulunma Saatleri</w:t>
            </w:r>
          </w:p>
        </w:tc>
        <w:tc>
          <w:tcPr>
            <w:tcW w:w="6193" w:type="dxa"/>
            <w:vAlign w:val="center"/>
          </w:tcPr>
          <w:p w:rsidR="009E6F92" w:rsidRPr="006A393B" w:rsidRDefault="009E6F92" w:rsidP="006A393B">
            <w:pPr>
              <w:jc w:val="center"/>
              <w:rPr>
                <w:b/>
                <w:sz w:val="24"/>
                <w:szCs w:val="24"/>
              </w:rPr>
            </w:pPr>
            <w:r w:rsidRPr="006A393B">
              <w:rPr>
                <w:b/>
                <w:sz w:val="24"/>
                <w:szCs w:val="24"/>
              </w:rPr>
              <w:t>Yapılacak Etkinlikler ve Açıklamalar</w:t>
            </w:r>
          </w:p>
        </w:tc>
      </w:tr>
      <w:tr w:rsidR="009E6F92" w:rsidTr="00F8037C">
        <w:trPr>
          <w:trHeight w:val="5325"/>
        </w:trPr>
        <w:tc>
          <w:tcPr>
            <w:tcW w:w="1396" w:type="dxa"/>
            <w:vAlign w:val="center"/>
          </w:tcPr>
          <w:p w:rsidR="009E6F92" w:rsidRPr="006A393B" w:rsidRDefault="00A877D7" w:rsidP="006A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  <w:r w:rsidR="007C213A">
              <w:rPr>
                <w:b/>
                <w:sz w:val="24"/>
                <w:szCs w:val="24"/>
              </w:rPr>
              <w:t xml:space="preserve"> </w:t>
            </w:r>
          </w:p>
          <w:p w:rsidR="0069791A" w:rsidRPr="006A393B" w:rsidRDefault="00A877D7" w:rsidP="006A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07/09/2022</w:t>
            </w:r>
          </w:p>
        </w:tc>
        <w:tc>
          <w:tcPr>
            <w:tcW w:w="1699" w:type="dxa"/>
            <w:vAlign w:val="center"/>
          </w:tcPr>
          <w:p w:rsidR="00240EB1" w:rsidRPr="005E6F96" w:rsidRDefault="000215D6" w:rsidP="00240EB1">
            <w:pPr>
              <w:jc w:val="center"/>
              <w:rPr>
                <w:b/>
                <w:sz w:val="20"/>
                <w:szCs w:val="20"/>
              </w:rPr>
            </w:pPr>
            <w:r w:rsidRPr="005E6F96">
              <w:rPr>
                <w:b/>
                <w:sz w:val="20"/>
                <w:szCs w:val="20"/>
              </w:rPr>
              <w:t xml:space="preserve">Sabahçı </w:t>
            </w:r>
            <w:r w:rsidR="00F8037C" w:rsidRPr="005E6F96">
              <w:rPr>
                <w:b/>
                <w:sz w:val="20"/>
                <w:szCs w:val="20"/>
              </w:rPr>
              <w:t>Gruplar: Lale</w:t>
            </w:r>
            <w:r w:rsidR="00240EB1" w:rsidRPr="005E6F96">
              <w:rPr>
                <w:b/>
                <w:sz w:val="20"/>
                <w:szCs w:val="20"/>
              </w:rPr>
              <w:t>-Gül-Gelincik</w:t>
            </w:r>
          </w:p>
          <w:p w:rsidR="009E6F92" w:rsidRPr="005E6F96" w:rsidRDefault="00A877D7" w:rsidP="006A393B">
            <w:pPr>
              <w:jc w:val="center"/>
              <w:rPr>
                <w:b/>
                <w:sz w:val="20"/>
                <w:szCs w:val="20"/>
              </w:rPr>
            </w:pPr>
            <w:r w:rsidRPr="005E6F96">
              <w:rPr>
                <w:b/>
                <w:sz w:val="20"/>
                <w:szCs w:val="20"/>
              </w:rPr>
              <w:t>09:00 – 10</w:t>
            </w:r>
            <w:r w:rsidR="000215D6" w:rsidRPr="005E6F96">
              <w:rPr>
                <w:b/>
                <w:sz w:val="20"/>
                <w:szCs w:val="20"/>
              </w:rPr>
              <w:t>:0</w:t>
            </w:r>
            <w:r w:rsidR="009E6F92" w:rsidRPr="005E6F96">
              <w:rPr>
                <w:b/>
                <w:sz w:val="20"/>
                <w:szCs w:val="20"/>
              </w:rPr>
              <w:t>0</w:t>
            </w:r>
          </w:p>
          <w:p w:rsidR="00240EB1" w:rsidRPr="005E6F96" w:rsidRDefault="00240EB1" w:rsidP="006A393B">
            <w:pPr>
              <w:jc w:val="center"/>
              <w:rPr>
                <w:b/>
                <w:sz w:val="20"/>
                <w:szCs w:val="20"/>
              </w:rPr>
            </w:pPr>
            <w:r w:rsidRPr="005E6F96">
              <w:rPr>
                <w:b/>
                <w:sz w:val="20"/>
                <w:szCs w:val="20"/>
              </w:rPr>
              <w:t xml:space="preserve">Menekşe-Papatya-Açelya </w:t>
            </w:r>
          </w:p>
          <w:p w:rsidR="00240EB1" w:rsidRPr="005E6F96" w:rsidRDefault="00A877D7" w:rsidP="006A393B">
            <w:pPr>
              <w:jc w:val="center"/>
              <w:rPr>
                <w:b/>
                <w:sz w:val="20"/>
                <w:szCs w:val="20"/>
              </w:rPr>
            </w:pPr>
            <w:r w:rsidRPr="005E6F96">
              <w:rPr>
                <w:b/>
                <w:sz w:val="20"/>
                <w:szCs w:val="20"/>
              </w:rPr>
              <w:t>10:30-11</w:t>
            </w:r>
            <w:r w:rsidR="00240EB1" w:rsidRPr="005E6F96">
              <w:rPr>
                <w:b/>
                <w:sz w:val="20"/>
                <w:szCs w:val="20"/>
              </w:rPr>
              <w:t>:30</w:t>
            </w:r>
          </w:p>
          <w:p w:rsidR="006A393B" w:rsidRPr="005E6F96" w:rsidRDefault="006A393B" w:rsidP="006A393B">
            <w:pPr>
              <w:jc w:val="center"/>
              <w:rPr>
                <w:b/>
                <w:sz w:val="20"/>
                <w:szCs w:val="20"/>
              </w:rPr>
            </w:pPr>
          </w:p>
          <w:p w:rsidR="009E6F92" w:rsidRPr="005E6F96" w:rsidRDefault="009E6F92" w:rsidP="00F8037C">
            <w:pPr>
              <w:jc w:val="center"/>
              <w:rPr>
                <w:b/>
                <w:sz w:val="20"/>
                <w:szCs w:val="20"/>
              </w:rPr>
            </w:pPr>
            <w:r w:rsidRPr="005E6F96">
              <w:rPr>
                <w:b/>
                <w:sz w:val="20"/>
                <w:szCs w:val="20"/>
              </w:rPr>
              <w:t>Öğle</w:t>
            </w:r>
            <w:r w:rsidR="00787D20" w:rsidRPr="005E6F96">
              <w:rPr>
                <w:b/>
                <w:sz w:val="20"/>
                <w:szCs w:val="20"/>
              </w:rPr>
              <w:t>n</w:t>
            </w:r>
            <w:r w:rsidR="000215D6" w:rsidRPr="005E6F96">
              <w:rPr>
                <w:b/>
                <w:sz w:val="20"/>
                <w:szCs w:val="20"/>
              </w:rPr>
              <w:t xml:space="preserve">ci Gruplar: </w:t>
            </w:r>
            <w:r w:rsidR="00240EB1" w:rsidRPr="005E6F96">
              <w:rPr>
                <w:b/>
                <w:sz w:val="20"/>
                <w:szCs w:val="20"/>
              </w:rPr>
              <w:t xml:space="preserve">Lale-Gül-Gelincik </w:t>
            </w:r>
            <w:r w:rsidR="00A877D7" w:rsidRPr="005E6F96">
              <w:rPr>
                <w:b/>
                <w:sz w:val="20"/>
                <w:szCs w:val="20"/>
              </w:rPr>
              <w:t>13:00-14:0</w:t>
            </w:r>
            <w:r w:rsidR="00F8037C" w:rsidRPr="005E6F96">
              <w:rPr>
                <w:b/>
                <w:sz w:val="20"/>
                <w:szCs w:val="20"/>
              </w:rPr>
              <w:t>0</w:t>
            </w:r>
          </w:p>
          <w:p w:rsidR="00F8037C" w:rsidRPr="005E6F96" w:rsidRDefault="00F8037C" w:rsidP="00F8037C">
            <w:pPr>
              <w:jc w:val="center"/>
              <w:rPr>
                <w:b/>
                <w:sz w:val="20"/>
                <w:szCs w:val="20"/>
              </w:rPr>
            </w:pPr>
            <w:r w:rsidRPr="005E6F96">
              <w:rPr>
                <w:b/>
                <w:sz w:val="20"/>
                <w:szCs w:val="20"/>
              </w:rPr>
              <w:t>Menekşe-Papatya- Açelya</w:t>
            </w:r>
          </w:p>
          <w:p w:rsidR="00F8037C" w:rsidRPr="006A393B" w:rsidRDefault="00A877D7" w:rsidP="00F8037C">
            <w:pPr>
              <w:jc w:val="center"/>
              <w:rPr>
                <w:sz w:val="18"/>
                <w:szCs w:val="18"/>
              </w:rPr>
            </w:pPr>
            <w:r w:rsidRPr="005E6F96">
              <w:rPr>
                <w:b/>
                <w:sz w:val="20"/>
                <w:szCs w:val="20"/>
              </w:rPr>
              <w:t>14:30-15:3</w:t>
            </w:r>
            <w:r w:rsidR="00F8037C" w:rsidRPr="005E6F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93" w:type="dxa"/>
          </w:tcPr>
          <w:p w:rsidR="00F8037C" w:rsidRDefault="00F8037C" w:rsidP="00F8037C">
            <w:pPr>
              <w:pStyle w:val="ListeParagraf"/>
              <w:jc w:val="both"/>
              <w:rPr>
                <w:sz w:val="24"/>
                <w:szCs w:val="24"/>
              </w:rPr>
            </w:pPr>
          </w:p>
          <w:p w:rsidR="00F8037C" w:rsidRPr="00F8037C" w:rsidRDefault="00F8037C" w:rsidP="00F8037C">
            <w:pPr>
              <w:ind w:left="360"/>
              <w:jc w:val="both"/>
              <w:rPr>
                <w:sz w:val="24"/>
                <w:szCs w:val="24"/>
              </w:rPr>
            </w:pPr>
          </w:p>
          <w:p w:rsidR="00F8037C" w:rsidRPr="00F8037C" w:rsidRDefault="00F8037C" w:rsidP="00F8037C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Müdürü </w:t>
            </w:r>
            <w:proofErr w:type="spellStart"/>
            <w:r>
              <w:rPr>
                <w:sz w:val="24"/>
                <w:szCs w:val="24"/>
              </w:rPr>
              <w:t>Sehne</w:t>
            </w:r>
            <w:proofErr w:type="spellEnd"/>
            <w:r>
              <w:rPr>
                <w:sz w:val="24"/>
                <w:szCs w:val="24"/>
              </w:rPr>
              <w:t xml:space="preserve"> Adıgüzel’in</w:t>
            </w:r>
            <w:r w:rsidRPr="006A393B">
              <w:rPr>
                <w:sz w:val="24"/>
                <w:szCs w:val="24"/>
              </w:rPr>
              <w:t xml:space="preserve"> açılış konuşması</w:t>
            </w:r>
            <w:r>
              <w:rPr>
                <w:sz w:val="24"/>
                <w:szCs w:val="24"/>
              </w:rPr>
              <w:t xml:space="preserve"> ve istiklal Marşı</w:t>
            </w:r>
          </w:p>
          <w:p w:rsidR="006A393B" w:rsidRPr="006A393B" w:rsidRDefault="006A393B" w:rsidP="004A5F09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A393B">
              <w:rPr>
                <w:sz w:val="24"/>
                <w:szCs w:val="24"/>
              </w:rPr>
              <w:t>Veliler</w:t>
            </w:r>
            <w:r w:rsidR="00787D20">
              <w:rPr>
                <w:sz w:val="24"/>
                <w:szCs w:val="24"/>
              </w:rPr>
              <w:t>in</w:t>
            </w:r>
            <w:r w:rsidRPr="006A393B">
              <w:rPr>
                <w:sz w:val="24"/>
                <w:szCs w:val="24"/>
              </w:rPr>
              <w:t xml:space="preserve"> çocuklarıyla birlikte okula gelip sınıfa girmeleri </w:t>
            </w:r>
          </w:p>
          <w:p w:rsidR="006A393B" w:rsidRPr="006A393B" w:rsidRDefault="006A393B" w:rsidP="004A5F09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A393B">
              <w:rPr>
                <w:sz w:val="24"/>
                <w:szCs w:val="24"/>
              </w:rPr>
              <w:t xml:space="preserve">Anne- babalar ve çocukların öğretmenleriyle ve okul personeli ile tanışması </w:t>
            </w:r>
          </w:p>
          <w:p w:rsidR="006A393B" w:rsidRPr="006A393B" w:rsidRDefault="00F8037C" w:rsidP="004A5F09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ve Okul bölümlerinin gezilmesi</w:t>
            </w:r>
          </w:p>
          <w:p w:rsidR="006A393B" w:rsidRPr="006A393B" w:rsidRDefault="006A393B" w:rsidP="004A5F09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A393B">
              <w:rPr>
                <w:sz w:val="24"/>
                <w:szCs w:val="24"/>
              </w:rPr>
              <w:t xml:space="preserve">Öğretmenlerin velileri ve çocukları okuldaki program hakkında bilgilendirmesi </w:t>
            </w:r>
          </w:p>
          <w:p w:rsidR="006A393B" w:rsidRPr="00F8037C" w:rsidRDefault="006A393B" w:rsidP="004A5F09">
            <w:pPr>
              <w:pStyle w:val="ListeParagraf"/>
              <w:jc w:val="both"/>
              <w:rPr>
                <w:b/>
                <w:sz w:val="24"/>
                <w:szCs w:val="24"/>
              </w:rPr>
            </w:pPr>
            <w:r w:rsidRPr="00F8037C">
              <w:rPr>
                <w:b/>
                <w:sz w:val="24"/>
                <w:szCs w:val="24"/>
              </w:rPr>
              <w:t xml:space="preserve">Not 1: İlk gün tanışma günü olduğundan çocuklar okulda kalmayacaklardır. </w:t>
            </w:r>
          </w:p>
          <w:p w:rsidR="006A393B" w:rsidRPr="00F8037C" w:rsidRDefault="006A393B" w:rsidP="004A5F09">
            <w:pPr>
              <w:pStyle w:val="ListeParagraf"/>
              <w:jc w:val="both"/>
              <w:rPr>
                <w:b/>
                <w:sz w:val="24"/>
                <w:szCs w:val="24"/>
              </w:rPr>
            </w:pPr>
            <w:r w:rsidRPr="00F8037C">
              <w:rPr>
                <w:b/>
                <w:sz w:val="24"/>
                <w:szCs w:val="24"/>
              </w:rPr>
              <w:t xml:space="preserve">        2: Yarın okula gelmeden önce çocuklara sınıfa anne babası olmadan gireceğini ve onu mutlaka </w:t>
            </w:r>
            <w:r w:rsidR="00A877D7">
              <w:rPr>
                <w:b/>
                <w:sz w:val="24"/>
                <w:szCs w:val="24"/>
              </w:rPr>
              <w:t>okulun bahçesinde beklediğinizi belirtiniz.</w:t>
            </w:r>
            <w:r w:rsidRPr="00F8037C">
              <w:rPr>
                <w:b/>
                <w:sz w:val="24"/>
                <w:szCs w:val="24"/>
              </w:rPr>
              <w:t xml:space="preserve">   </w:t>
            </w:r>
          </w:p>
          <w:p w:rsidR="00FE58D5" w:rsidRPr="006A393B" w:rsidRDefault="00FE58D5" w:rsidP="002E37A8">
            <w:pPr>
              <w:pStyle w:val="ListeParagraf"/>
              <w:rPr>
                <w:sz w:val="24"/>
                <w:szCs w:val="24"/>
              </w:rPr>
            </w:pPr>
          </w:p>
        </w:tc>
      </w:tr>
      <w:tr w:rsidR="009E6F92" w:rsidTr="00F8037C">
        <w:tc>
          <w:tcPr>
            <w:tcW w:w="1396" w:type="dxa"/>
            <w:vAlign w:val="center"/>
          </w:tcPr>
          <w:p w:rsidR="009E6F92" w:rsidRPr="006A393B" w:rsidRDefault="00A877D7" w:rsidP="006A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  <w:p w:rsidR="0069791A" w:rsidRPr="006A393B" w:rsidRDefault="00A877D7" w:rsidP="006A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08/09/2022</w:t>
            </w:r>
          </w:p>
        </w:tc>
        <w:tc>
          <w:tcPr>
            <w:tcW w:w="1699" w:type="dxa"/>
            <w:vAlign w:val="center"/>
          </w:tcPr>
          <w:p w:rsidR="009E6F92" w:rsidRPr="005E6F96" w:rsidRDefault="00A877D7" w:rsidP="006A393B">
            <w:pPr>
              <w:jc w:val="center"/>
              <w:rPr>
                <w:b/>
                <w:sz w:val="20"/>
                <w:szCs w:val="20"/>
              </w:rPr>
            </w:pPr>
            <w:r w:rsidRPr="005E6F96">
              <w:rPr>
                <w:b/>
                <w:sz w:val="20"/>
                <w:szCs w:val="20"/>
              </w:rPr>
              <w:t xml:space="preserve">Sabahçı </w:t>
            </w:r>
            <w:proofErr w:type="gramStart"/>
            <w:r w:rsidRPr="005E6F96">
              <w:rPr>
                <w:b/>
                <w:sz w:val="20"/>
                <w:szCs w:val="20"/>
              </w:rPr>
              <w:t>Gruplar : 09</w:t>
            </w:r>
            <w:proofErr w:type="gramEnd"/>
            <w:r w:rsidRPr="005E6F96">
              <w:rPr>
                <w:b/>
                <w:sz w:val="20"/>
                <w:szCs w:val="20"/>
              </w:rPr>
              <w:t>:00 – 10</w:t>
            </w:r>
            <w:r w:rsidR="009E6F92" w:rsidRPr="005E6F96">
              <w:rPr>
                <w:b/>
                <w:sz w:val="20"/>
                <w:szCs w:val="20"/>
              </w:rPr>
              <w:t>:00</w:t>
            </w:r>
          </w:p>
          <w:p w:rsidR="006A393B" w:rsidRPr="005E6F96" w:rsidRDefault="006A393B" w:rsidP="006A393B">
            <w:pPr>
              <w:jc w:val="center"/>
              <w:rPr>
                <w:b/>
                <w:sz w:val="20"/>
                <w:szCs w:val="20"/>
              </w:rPr>
            </w:pPr>
          </w:p>
          <w:p w:rsidR="009E6F92" w:rsidRPr="006A393B" w:rsidRDefault="009E6F92" w:rsidP="000215D6">
            <w:pPr>
              <w:jc w:val="center"/>
              <w:rPr>
                <w:sz w:val="18"/>
                <w:szCs w:val="18"/>
              </w:rPr>
            </w:pPr>
            <w:r w:rsidRPr="005E6F96">
              <w:rPr>
                <w:b/>
                <w:sz w:val="20"/>
                <w:szCs w:val="20"/>
              </w:rPr>
              <w:t>Öğle</w:t>
            </w:r>
            <w:r w:rsidR="00787D20" w:rsidRPr="005E6F96">
              <w:rPr>
                <w:b/>
                <w:sz w:val="20"/>
                <w:szCs w:val="20"/>
              </w:rPr>
              <w:t>n</w:t>
            </w:r>
            <w:r w:rsidR="00A877D7" w:rsidRPr="005E6F96">
              <w:rPr>
                <w:b/>
                <w:sz w:val="20"/>
                <w:szCs w:val="20"/>
              </w:rPr>
              <w:t>ci Gruplar: 13:00 – 14:00</w:t>
            </w:r>
          </w:p>
        </w:tc>
        <w:tc>
          <w:tcPr>
            <w:tcW w:w="6193" w:type="dxa"/>
          </w:tcPr>
          <w:p w:rsidR="005E6F96" w:rsidRDefault="005E6F96" w:rsidP="005E6F96">
            <w:pPr>
              <w:jc w:val="both"/>
              <w:rPr>
                <w:sz w:val="24"/>
                <w:szCs w:val="24"/>
              </w:rPr>
            </w:pPr>
          </w:p>
          <w:p w:rsidR="006A393B" w:rsidRPr="005E6F96" w:rsidRDefault="006A393B" w:rsidP="005E6F96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5E6F96">
              <w:rPr>
                <w:sz w:val="24"/>
                <w:szCs w:val="24"/>
              </w:rPr>
              <w:t>(</w:t>
            </w:r>
            <w:r w:rsidRPr="005E6F96">
              <w:rPr>
                <w:b/>
                <w:sz w:val="24"/>
                <w:szCs w:val="24"/>
              </w:rPr>
              <w:t>Sınıf</w:t>
            </w:r>
            <w:r w:rsidRPr="005E6F96">
              <w:rPr>
                <w:sz w:val="24"/>
                <w:szCs w:val="24"/>
              </w:rPr>
              <w:t xml:space="preserve"> </w:t>
            </w:r>
            <w:r w:rsidRPr="005E6F96">
              <w:rPr>
                <w:b/>
                <w:sz w:val="24"/>
                <w:szCs w:val="24"/>
              </w:rPr>
              <w:t>İçi Uyum Programı</w:t>
            </w:r>
            <w:r w:rsidR="002C2804" w:rsidRPr="005E6F96">
              <w:rPr>
                <w:sz w:val="24"/>
                <w:szCs w:val="24"/>
              </w:rPr>
              <w:t xml:space="preserve">:  - Tanışma oyunu – </w:t>
            </w:r>
            <w:proofErr w:type="gramStart"/>
            <w:r w:rsidR="002C2804" w:rsidRPr="005E6F96">
              <w:rPr>
                <w:sz w:val="24"/>
                <w:szCs w:val="24"/>
              </w:rPr>
              <w:t xml:space="preserve">Yaka </w:t>
            </w:r>
            <w:r w:rsidR="005E6F96" w:rsidRPr="005E6F96">
              <w:rPr>
                <w:sz w:val="24"/>
                <w:szCs w:val="24"/>
              </w:rPr>
              <w:t xml:space="preserve">       </w:t>
            </w:r>
            <w:r w:rsidR="002C2804" w:rsidRPr="005E6F96">
              <w:rPr>
                <w:sz w:val="24"/>
                <w:szCs w:val="24"/>
              </w:rPr>
              <w:t>K</w:t>
            </w:r>
            <w:r w:rsidRPr="005E6F96">
              <w:rPr>
                <w:sz w:val="24"/>
                <w:szCs w:val="24"/>
              </w:rPr>
              <w:t>artlarının</w:t>
            </w:r>
            <w:proofErr w:type="gramEnd"/>
            <w:r w:rsidRPr="005E6F96">
              <w:rPr>
                <w:sz w:val="24"/>
                <w:szCs w:val="24"/>
              </w:rPr>
              <w:t xml:space="preserve"> dağıtılması –</w:t>
            </w:r>
            <w:r w:rsidR="002C2804" w:rsidRPr="005E6F96">
              <w:rPr>
                <w:sz w:val="24"/>
                <w:szCs w:val="24"/>
              </w:rPr>
              <w:t xml:space="preserve"> </w:t>
            </w:r>
            <w:r w:rsidRPr="005E6F96">
              <w:rPr>
                <w:sz w:val="24"/>
                <w:szCs w:val="24"/>
              </w:rPr>
              <w:t>Sınıf Kurallarının anlatılması -Boya çalışmaları)</w:t>
            </w:r>
          </w:p>
          <w:p w:rsidR="00E81B08" w:rsidRPr="006A393B" w:rsidRDefault="00E81B08" w:rsidP="00E81B08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A393B">
              <w:rPr>
                <w:sz w:val="24"/>
                <w:szCs w:val="24"/>
              </w:rPr>
              <w:t>Velilerin bahçeye alınarak çocukların dağıtılması.</w:t>
            </w:r>
          </w:p>
          <w:p w:rsidR="00F7274A" w:rsidRDefault="00F7274A" w:rsidP="00E81B08">
            <w:pPr>
              <w:pStyle w:val="ListeParagraf"/>
              <w:jc w:val="both"/>
              <w:rPr>
                <w:sz w:val="24"/>
                <w:szCs w:val="24"/>
              </w:rPr>
            </w:pPr>
          </w:p>
          <w:p w:rsidR="00F8037C" w:rsidRPr="006A393B" w:rsidRDefault="00F8037C" w:rsidP="00E81B08">
            <w:pPr>
              <w:pStyle w:val="ListeParagraf"/>
              <w:jc w:val="both"/>
              <w:rPr>
                <w:sz w:val="24"/>
                <w:szCs w:val="24"/>
              </w:rPr>
            </w:pPr>
          </w:p>
        </w:tc>
      </w:tr>
      <w:tr w:rsidR="005E6F96" w:rsidTr="00F8037C">
        <w:tc>
          <w:tcPr>
            <w:tcW w:w="1396" w:type="dxa"/>
            <w:vAlign w:val="center"/>
          </w:tcPr>
          <w:p w:rsidR="005E6F96" w:rsidRDefault="005E6F96" w:rsidP="006A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  <w:p w:rsidR="005E6F96" w:rsidRDefault="005E6F96" w:rsidP="006A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09/09/2022</w:t>
            </w:r>
          </w:p>
        </w:tc>
        <w:tc>
          <w:tcPr>
            <w:tcW w:w="1699" w:type="dxa"/>
            <w:vAlign w:val="center"/>
          </w:tcPr>
          <w:p w:rsidR="005E6F96" w:rsidRDefault="005E6F96" w:rsidP="006A3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Sabahçı Gruplar:   09:00-11:00</w:t>
            </w:r>
          </w:p>
          <w:p w:rsidR="005E6F96" w:rsidRDefault="005E6F96" w:rsidP="006A3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Öğlenci Gruplar</w:t>
            </w:r>
          </w:p>
          <w:p w:rsidR="005E6F96" w:rsidRPr="005E6F96" w:rsidRDefault="005E6F96" w:rsidP="006A3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6193" w:type="dxa"/>
          </w:tcPr>
          <w:p w:rsidR="005E6F96" w:rsidRPr="006A393B" w:rsidRDefault="00DD77A8" w:rsidP="005E6F96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içi uyum programı ailelere yönelik çocuğum okulda seminerinin yapılması.</w:t>
            </w:r>
          </w:p>
          <w:p w:rsidR="005E6F96" w:rsidRDefault="005E6F96" w:rsidP="00F8037C">
            <w:pPr>
              <w:pStyle w:val="ListeParagraf"/>
              <w:jc w:val="both"/>
              <w:rPr>
                <w:sz w:val="24"/>
                <w:szCs w:val="24"/>
              </w:rPr>
            </w:pPr>
          </w:p>
        </w:tc>
      </w:tr>
    </w:tbl>
    <w:p w:rsidR="009E6F92" w:rsidRDefault="009E6F92" w:rsidP="009E6F92">
      <w:pPr>
        <w:jc w:val="center"/>
      </w:pPr>
    </w:p>
    <w:p w:rsidR="002B5B52" w:rsidRDefault="002B5B52" w:rsidP="009E6F92">
      <w:pPr>
        <w:jc w:val="center"/>
      </w:pPr>
    </w:p>
    <w:p w:rsidR="007C213A" w:rsidRDefault="007C213A" w:rsidP="009E6F92">
      <w:pPr>
        <w:jc w:val="center"/>
      </w:pPr>
    </w:p>
    <w:p w:rsidR="007C213A" w:rsidRDefault="007C213A" w:rsidP="009E6F92">
      <w:pPr>
        <w:jc w:val="center"/>
      </w:pPr>
    </w:p>
    <w:p w:rsidR="007C213A" w:rsidRDefault="007C213A" w:rsidP="009E6F92">
      <w:pPr>
        <w:jc w:val="center"/>
      </w:pPr>
    </w:p>
    <w:p w:rsidR="00D809BD" w:rsidRDefault="00784689" w:rsidP="00784689">
      <w:pPr>
        <w:tabs>
          <w:tab w:val="left" w:pos="1708"/>
        </w:tabs>
      </w:pPr>
      <w:r>
        <w:t xml:space="preserve">         </w:t>
      </w:r>
    </w:p>
    <w:p w:rsidR="00D809BD" w:rsidRDefault="00D809BD" w:rsidP="00784689">
      <w:pPr>
        <w:tabs>
          <w:tab w:val="left" w:pos="1708"/>
        </w:tabs>
      </w:pPr>
    </w:p>
    <w:p w:rsidR="001813CD" w:rsidRDefault="00D809BD" w:rsidP="00784689">
      <w:pPr>
        <w:tabs>
          <w:tab w:val="left" w:pos="1708"/>
        </w:tabs>
        <w:rPr>
          <w:b/>
          <w:sz w:val="24"/>
          <w:szCs w:val="24"/>
        </w:rPr>
      </w:pPr>
      <w:r>
        <w:t xml:space="preserve">        </w:t>
      </w:r>
      <w:r w:rsidR="00784689">
        <w:t xml:space="preserve">     </w:t>
      </w:r>
      <w:r w:rsidR="00744EF9" w:rsidRPr="001813CD">
        <w:rPr>
          <w:b/>
          <w:sz w:val="24"/>
          <w:szCs w:val="24"/>
        </w:rPr>
        <w:t>Önemli Notlar</w:t>
      </w:r>
      <w:r w:rsidR="006A393B" w:rsidRPr="001813CD">
        <w:rPr>
          <w:b/>
          <w:sz w:val="24"/>
          <w:szCs w:val="24"/>
        </w:rPr>
        <w:t xml:space="preserve">, Öneriler     </w:t>
      </w:r>
      <w:r w:rsidR="00744EF9" w:rsidRPr="001813CD">
        <w:rPr>
          <w:b/>
          <w:sz w:val="24"/>
          <w:szCs w:val="24"/>
        </w:rPr>
        <w:t xml:space="preserve">: </w:t>
      </w:r>
    </w:p>
    <w:p w:rsidR="00744EF9" w:rsidRPr="001813CD" w:rsidRDefault="004D36A3" w:rsidP="001813CD">
      <w:pPr>
        <w:ind w:left="720"/>
        <w:jc w:val="both"/>
        <w:rPr>
          <w:b/>
          <w:sz w:val="24"/>
          <w:szCs w:val="24"/>
        </w:rPr>
      </w:pPr>
      <w:r w:rsidRPr="002B5B52">
        <w:rPr>
          <w:sz w:val="24"/>
          <w:szCs w:val="24"/>
        </w:rPr>
        <w:t>Çoc</w:t>
      </w:r>
      <w:r w:rsidR="00744EF9" w:rsidRPr="002B5B52">
        <w:rPr>
          <w:sz w:val="24"/>
          <w:szCs w:val="24"/>
        </w:rPr>
        <w:t xml:space="preserve">uklar okula ilk kez gelecekleri için kaygılanmaları normal olacaktır. Okullar açılıncaya kadar ki süreçte </w:t>
      </w:r>
      <w:r w:rsidR="00973491">
        <w:rPr>
          <w:sz w:val="24"/>
          <w:szCs w:val="24"/>
        </w:rPr>
        <w:t>09</w:t>
      </w:r>
      <w:r w:rsidR="00DD77A8">
        <w:rPr>
          <w:sz w:val="24"/>
          <w:szCs w:val="24"/>
        </w:rPr>
        <w:t xml:space="preserve"> Eylül 2022</w:t>
      </w:r>
      <w:r w:rsidR="001813CD">
        <w:rPr>
          <w:sz w:val="24"/>
          <w:szCs w:val="24"/>
        </w:rPr>
        <w:t xml:space="preserve"> ‘e</w:t>
      </w:r>
      <w:r w:rsidR="00744EF9" w:rsidRPr="002B5B52">
        <w:rPr>
          <w:sz w:val="24"/>
          <w:szCs w:val="24"/>
        </w:rPr>
        <w:t xml:space="preserve"> kadar geçecek zamanda çocukların bu kaygılarını azaltmak </w:t>
      </w:r>
      <w:proofErr w:type="gramStart"/>
      <w:r w:rsidR="00744EF9" w:rsidRPr="002B5B52">
        <w:rPr>
          <w:sz w:val="24"/>
          <w:szCs w:val="24"/>
        </w:rPr>
        <w:t>için ;</w:t>
      </w:r>
      <w:proofErr w:type="gramEnd"/>
    </w:p>
    <w:p w:rsidR="00744EF9" w:rsidRPr="002B5B52" w:rsidRDefault="00744EF9" w:rsidP="001813CD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2B5B52">
        <w:rPr>
          <w:sz w:val="24"/>
          <w:szCs w:val="24"/>
        </w:rPr>
        <w:t xml:space="preserve">Onlara okulun nasıl bir ortam olduğunu anlatın. </w:t>
      </w:r>
      <w:r w:rsidR="007C213A">
        <w:rPr>
          <w:sz w:val="24"/>
          <w:szCs w:val="24"/>
        </w:rPr>
        <w:t xml:space="preserve">(Kuralların olduğu bir sınıfı ve sınıf arkadaşlarının olacağı </w:t>
      </w:r>
      <w:proofErr w:type="spellStart"/>
      <w:r w:rsidR="007C213A">
        <w:rPr>
          <w:sz w:val="24"/>
          <w:szCs w:val="24"/>
        </w:rPr>
        <w:t>vs</w:t>
      </w:r>
      <w:proofErr w:type="spellEnd"/>
      <w:proofErr w:type="gramStart"/>
      <w:r w:rsidR="007C213A">
        <w:rPr>
          <w:sz w:val="24"/>
          <w:szCs w:val="24"/>
        </w:rPr>
        <w:t>…..</w:t>
      </w:r>
      <w:proofErr w:type="gramEnd"/>
      <w:r w:rsidR="007C213A">
        <w:rPr>
          <w:sz w:val="24"/>
          <w:szCs w:val="24"/>
        </w:rPr>
        <w:t>)</w:t>
      </w:r>
    </w:p>
    <w:p w:rsidR="00744EF9" w:rsidRPr="002B5B52" w:rsidRDefault="00744EF9" w:rsidP="001813CD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2B5B52">
        <w:rPr>
          <w:sz w:val="24"/>
          <w:szCs w:val="24"/>
        </w:rPr>
        <w:t>Hangi vakitlerde okulda olacaklarını ve onları ne zaman gelip alacağınızı anlatın.</w:t>
      </w:r>
      <w:r w:rsidR="000215D6">
        <w:rPr>
          <w:sz w:val="24"/>
          <w:szCs w:val="24"/>
        </w:rPr>
        <w:t xml:space="preserve"> Yani okullar açıldıktan sonr</w:t>
      </w:r>
      <w:bookmarkStart w:id="0" w:name="_GoBack"/>
      <w:bookmarkEnd w:id="0"/>
      <w:r w:rsidR="000215D6">
        <w:rPr>
          <w:sz w:val="24"/>
          <w:szCs w:val="24"/>
        </w:rPr>
        <w:t xml:space="preserve">a uyum programında okulda kaldıkları süreden biraz daha fazla okulda kalacaklarını </w:t>
      </w:r>
      <w:r w:rsidR="009E48C1">
        <w:rPr>
          <w:sz w:val="24"/>
          <w:szCs w:val="24"/>
        </w:rPr>
        <w:t>ve onları mutlaka almaya geleceğinizi belirtin.</w:t>
      </w:r>
    </w:p>
    <w:p w:rsidR="00744EF9" w:rsidRPr="002B5B52" w:rsidRDefault="00744EF9" w:rsidP="001813CD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2B5B52">
        <w:rPr>
          <w:sz w:val="24"/>
          <w:szCs w:val="24"/>
        </w:rPr>
        <w:t>Onların kaygılarını dinleyin</w:t>
      </w:r>
      <w:r w:rsidR="001813CD">
        <w:rPr>
          <w:sz w:val="24"/>
          <w:szCs w:val="24"/>
        </w:rPr>
        <w:t>.</w:t>
      </w:r>
      <w:r w:rsidR="00A84536">
        <w:rPr>
          <w:sz w:val="24"/>
          <w:szCs w:val="24"/>
        </w:rPr>
        <w:t xml:space="preserve"> Kendi kaygılarınızı çocuğunuzun yanında konuşmayın.</w:t>
      </w:r>
    </w:p>
    <w:p w:rsidR="00744EF9" w:rsidRPr="002B5B52" w:rsidRDefault="00744EF9" w:rsidP="001813CD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2B5B52">
        <w:rPr>
          <w:sz w:val="24"/>
          <w:szCs w:val="24"/>
        </w:rPr>
        <w:t>Vars</w:t>
      </w:r>
      <w:r w:rsidR="00A91513" w:rsidRPr="002B5B52">
        <w:rPr>
          <w:sz w:val="24"/>
          <w:szCs w:val="24"/>
        </w:rPr>
        <w:t>a yanlış inanmalarını düzeltin</w:t>
      </w:r>
      <w:r w:rsidR="001813CD">
        <w:rPr>
          <w:sz w:val="24"/>
          <w:szCs w:val="24"/>
        </w:rPr>
        <w:t>.</w:t>
      </w:r>
      <w:r w:rsidRPr="002B5B52">
        <w:rPr>
          <w:sz w:val="24"/>
          <w:szCs w:val="24"/>
        </w:rPr>
        <w:t xml:space="preserve"> ( okulda bana zarar verirler vs.)</w:t>
      </w:r>
    </w:p>
    <w:p w:rsidR="001813CD" w:rsidRDefault="00B24696" w:rsidP="001813CD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1813CD">
        <w:rPr>
          <w:sz w:val="24"/>
          <w:szCs w:val="24"/>
        </w:rPr>
        <w:t>Onlara okulla ilgili anılarınızı anlatırken olumsuz yaşantılardan bahsetmeyin.</w:t>
      </w:r>
    </w:p>
    <w:p w:rsidR="00744EF9" w:rsidRPr="001813CD" w:rsidRDefault="00B24696" w:rsidP="001813CD">
      <w:pPr>
        <w:pStyle w:val="ListeParagraf"/>
        <w:rPr>
          <w:sz w:val="24"/>
          <w:szCs w:val="24"/>
        </w:rPr>
      </w:pPr>
      <w:r w:rsidRPr="001813CD">
        <w:rPr>
          <w:sz w:val="24"/>
          <w:szCs w:val="24"/>
        </w:rPr>
        <w:t>( Öğretmenim beni şöyle dövmüştü vs.)</w:t>
      </w:r>
    </w:p>
    <w:p w:rsidR="00B24696" w:rsidRPr="002B5B52" w:rsidRDefault="00B24696" w:rsidP="001813CD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2B5B52">
        <w:rPr>
          <w:sz w:val="24"/>
          <w:szCs w:val="24"/>
        </w:rPr>
        <w:t>Onları okulda korkulacak bir şey olmadığı okulun bi</w:t>
      </w:r>
      <w:r w:rsidR="002B5B52">
        <w:rPr>
          <w:sz w:val="24"/>
          <w:szCs w:val="24"/>
        </w:rPr>
        <w:t>r eğitim, öğretim yuvası olduğu</w:t>
      </w:r>
      <w:r w:rsidR="009E48C1">
        <w:rPr>
          <w:sz w:val="24"/>
          <w:szCs w:val="24"/>
        </w:rPr>
        <w:t xml:space="preserve"> </w:t>
      </w:r>
      <w:r w:rsidRPr="002B5B52">
        <w:rPr>
          <w:sz w:val="24"/>
          <w:szCs w:val="24"/>
        </w:rPr>
        <w:t>konularında detaylıca bilgilendirin.</w:t>
      </w:r>
    </w:p>
    <w:p w:rsidR="00A91513" w:rsidRPr="002B5B52" w:rsidRDefault="00A91513" w:rsidP="001813CD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2B5B52">
        <w:rPr>
          <w:sz w:val="24"/>
          <w:szCs w:val="24"/>
        </w:rPr>
        <w:t xml:space="preserve">Okulun çıkış saatinde onu mutlaka almaya geleceğinizi belirtin. </w:t>
      </w:r>
    </w:p>
    <w:p w:rsidR="00A91513" w:rsidRPr="002B5B52" w:rsidRDefault="00A91513" w:rsidP="001813CD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2B5B52">
        <w:rPr>
          <w:sz w:val="24"/>
          <w:szCs w:val="24"/>
        </w:rPr>
        <w:t>Çıkış saatinde kesinlikle geç kalmayın.</w:t>
      </w:r>
    </w:p>
    <w:p w:rsidR="00B24696" w:rsidRPr="002B5B52" w:rsidRDefault="00B24696" w:rsidP="001813CD">
      <w:pPr>
        <w:pStyle w:val="ListeParagraf"/>
        <w:rPr>
          <w:sz w:val="24"/>
          <w:szCs w:val="24"/>
        </w:rPr>
      </w:pPr>
    </w:p>
    <w:p w:rsidR="00A91513" w:rsidRPr="002B5B52" w:rsidRDefault="00B24696" w:rsidP="001813CD">
      <w:pPr>
        <w:pStyle w:val="ListeParagraf"/>
        <w:jc w:val="both"/>
        <w:rPr>
          <w:sz w:val="24"/>
          <w:szCs w:val="24"/>
        </w:rPr>
      </w:pPr>
      <w:r w:rsidRPr="002B5B52">
        <w:rPr>
          <w:sz w:val="24"/>
          <w:szCs w:val="24"/>
        </w:rPr>
        <w:t xml:space="preserve">Bu öneriler dikkate alınmadığında </w:t>
      </w:r>
      <w:r w:rsidR="00323C4A" w:rsidRPr="002B5B52">
        <w:rPr>
          <w:sz w:val="24"/>
          <w:szCs w:val="24"/>
        </w:rPr>
        <w:t xml:space="preserve">çocukların yaşayacağı uyum problemleri artabilir. Okulda kalmak istemeyebilirler. </w:t>
      </w:r>
      <w:r w:rsidR="00DD77A8">
        <w:rPr>
          <w:sz w:val="24"/>
          <w:szCs w:val="24"/>
        </w:rPr>
        <w:t>Uyum sürecinde bizlere güvenmenizi, çocuğunuzu desteklemenizi bu güzel anılarla hatırlayacağınız günleri heyecan ve mutlulukla geçireceğimiz inancıyla, yeni Eğitim Öğretim yılımız hayırlı olsun.</w:t>
      </w:r>
    </w:p>
    <w:p w:rsidR="00F81C62" w:rsidRPr="002B5B52" w:rsidRDefault="00F81C62" w:rsidP="00A91513">
      <w:pPr>
        <w:pStyle w:val="ListeParagraf"/>
        <w:rPr>
          <w:sz w:val="24"/>
          <w:szCs w:val="24"/>
        </w:rPr>
      </w:pPr>
    </w:p>
    <w:p w:rsidR="00F81C62" w:rsidRPr="002B5B52" w:rsidRDefault="00F81C62" w:rsidP="00A91513">
      <w:pPr>
        <w:pStyle w:val="ListeParagraf"/>
        <w:rPr>
          <w:sz w:val="24"/>
          <w:szCs w:val="24"/>
        </w:rPr>
      </w:pPr>
    </w:p>
    <w:p w:rsidR="00B73E82" w:rsidRPr="002B5B52" w:rsidRDefault="009E48C1" w:rsidP="009E48C1">
      <w:pPr>
        <w:pStyle w:val="ListeParagraf"/>
        <w:tabs>
          <w:tab w:val="left" w:pos="6597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84536">
        <w:rPr>
          <w:sz w:val="24"/>
          <w:szCs w:val="24"/>
        </w:rPr>
        <w:t>Sehne</w:t>
      </w:r>
      <w:proofErr w:type="spellEnd"/>
      <w:r w:rsidR="00A84536">
        <w:rPr>
          <w:sz w:val="24"/>
          <w:szCs w:val="24"/>
        </w:rPr>
        <w:t xml:space="preserve"> ADIGÜZEL</w:t>
      </w:r>
    </w:p>
    <w:p w:rsidR="00B73E82" w:rsidRPr="002B5B52" w:rsidRDefault="00B73E82" w:rsidP="00B24696">
      <w:pPr>
        <w:pStyle w:val="ListeParagraf"/>
        <w:rPr>
          <w:sz w:val="24"/>
          <w:szCs w:val="24"/>
        </w:rPr>
      </w:pPr>
      <w:r w:rsidRPr="002B5B52">
        <w:rPr>
          <w:sz w:val="24"/>
          <w:szCs w:val="24"/>
        </w:rPr>
        <w:tab/>
      </w:r>
      <w:r w:rsidRPr="002B5B52">
        <w:rPr>
          <w:sz w:val="24"/>
          <w:szCs w:val="24"/>
        </w:rPr>
        <w:tab/>
      </w:r>
      <w:r w:rsidRPr="002B5B52">
        <w:rPr>
          <w:sz w:val="24"/>
          <w:szCs w:val="24"/>
        </w:rPr>
        <w:tab/>
      </w:r>
      <w:r w:rsidRPr="002B5B52">
        <w:rPr>
          <w:sz w:val="24"/>
          <w:szCs w:val="24"/>
        </w:rPr>
        <w:tab/>
      </w:r>
      <w:r w:rsidRPr="002B5B52">
        <w:rPr>
          <w:sz w:val="24"/>
          <w:szCs w:val="24"/>
        </w:rPr>
        <w:tab/>
      </w:r>
      <w:r w:rsidRPr="002B5B52">
        <w:rPr>
          <w:sz w:val="24"/>
          <w:szCs w:val="24"/>
        </w:rPr>
        <w:tab/>
      </w:r>
      <w:r w:rsidRPr="002B5B52">
        <w:rPr>
          <w:sz w:val="24"/>
          <w:szCs w:val="24"/>
        </w:rPr>
        <w:tab/>
      </w:r>
      <w:r w:rsidRPr="002B5B52">
        <w:rPr>
          <w:sz w:val="24"/>
          <w:szCs w:val="24"/>
        </w:rPr>
        <w:tab/>
      </w:r>
      <w:r w:rsidR="00A84536">
        <w:rPr>
          <w:sz w:val="24"/>
          <w:szCs w:val="24"/>
        </w:rPr>
        <w:t xml:space="preserve">  </w:t>
      </w:r>
      <w:r w:rsidR="009E48C1">
        <w:rPr>
          <w:sz w:val="24"/>
          <w:szCs w:val="24"/>
        </w:rPr>
        <w:t xml:space="preserve">     </w:t>
      </w:r>
      <w:r w:rsidRPr="002B5B52">
        <w:rPr>
          <w:sz w:val="24"/>
          <w:szCs w:val="24"/>
        </w:rPr>
        <w:t>Okul Müdürü</w:t>
      </w:r>
    </w:p>
    <w:sectPr w:rsidR="00B73E82" w:rsidRPr="002B5B52" w:rsidSect="00F81C6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816"/>
    <w:multiLevelType w:val="hybridMultilevel"/>
    <w:tmpl w:val="4816E3D2"/>
    <w:lvl w:ilvl="0" w:tplc="9F527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3C0F"/>
    <w:multiLevelType w:val="hybridMultilevel"/>
    <w:tmpl w:val="EAE640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FE3"/>
    <w:multiLevelType w:val="hybridMultilevel"/>
    <w:tmpl w:val="098E113C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CA0B1F"/>
    <w:multiLevelType w:val="hybridMultilevel"/>
    <w:tmpl w:val="951858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53F4"/>
    <w:multiLevelType w:val="hybridMultilevel"/>
    <w:tmpl w:val="44643FD4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F171BF5"/>
    <w:multiLevelType w:val="hybridMultilevel"/>
    <w:tmpl w:val="967C76A4"/>
    <w:lvl w:ilvl="0" w:tplc="041F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7136CDE"/>
    <w:multiLevelType w:val="hybridMultilevel"/>
    <w:tmpl w:val="D908B9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A4CA3"/>
    <w:multiLevelType w:val="hybridMultilevel"/>
    <w:tmpl w:val="A5FA0E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41F9"/>
    <w:multiLevelType w:val="hybridMultilevel"/>
    <w:tmpl w:val="67882D7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51B29"/>
    <w:multiLevelType w:val="hybridMultilevel"/>
    <w:tmpl w:val="6186B6F4"/>
    <w:lvl w:ilvl="0" w:tplc="5AEC6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92"/>
    <w:rsid w:val="000215D6"/>
    <w:rsid w:val="00155F93"/>
    <w:rsid w:val="001813CD"/>
    <w:rsid w:val="001A79E2"/>
    <w:rsid w:val="00240EB1"/>
    <w:rsid w:val="00254F0E"/>
    <w:rsid w:val="0029706D"/>
    <w:rsid w:val="002B5B52"/>
    <w:rsid w:val="002C2804"/>
    <w:rsid w:val="002C5CC2"/>
    <w:rsid w:val="002E37A8"/>
    <w:rsid w:val="0031487F"/>
    <w:rsid w:val="0032241B"/>
    <w:rsid w:val="00323216"/>
    <w:rsid w:val="00323C4A"/>
    <w:rsid w:val="00335F02"/>
    <w:rsid w:val="003A78D4"/>
    <w:rsid w:val="003B073A"/>
    <w:rsid w:val="00422C50"/>
    <w:rsid w:val="00432556"/>
    <w:rsid w:val="00455C08"/>
    <w:rsid w:val="004A5F09"/>
    <w:rsid w:val="004D36A3"/>
    <w:rsid w:val="004F4A19"/>
    <w:rsid w:val="00520F6E"/>
    <w:rsid w:val="005E6F96"/>
    <w:rsid w:val="005F3A98"/>
    <w:rsid w:val="0069791A"/>
    <w:rsid w:val="006A393B"/>
    <w:rsid w:val="0072177E"/>
    <w:rsid w:val="00744EF9"/>
    <w:rsid w:val="00755802"/>
    <w:rsid w:val="00784689"/>
    <w:rsid w:val="00787D20"/>
    <w:rsid w:val="007C213A"/>
    <w:rsid w:val="007C224B"/>
    <w:rsid w:val="007F2251"/>
    <w:rsid w:val="008707F6"/>
    <w:rsid w:val="009429A7"/>
    <w:rsid w:val="00973491"/>
    <w:rsid w:val="009D3336"/>
    <w:rsid w:val="009E48C1"/>
    <w:rsid w:val="009E6F92"/>
    <w:rsid w:val="00A54286"/>
    <w:rsid w:val="00A84536"/>
    <w:rsid w:val="00A877D7"/>
    <w:rsid w:val="00A91513"/>
    <w:rsid w:val="00AC2100"/>
    <w:rsid w:val="00AE4D61"/>
    <w:rsid w:val="00B24696"/>
    <w:rsid w:val="00B73E82"/>
    <w:rsid w:val="00B90F83"/>
    <w:rsid w:val="00BA7DD4"/>
    <w:rsid w:val="00C67AEF"/>
    <w:rsid w:val="00C73455"/>
    <w:rsid w:val="00D36037"/>
    <w:rsid w:val="00D809BD"/>
    <w:rsid w:val="00DD171C"/>
    <w:rsid w:val="00DD77A8"/>
    <w:rsid w:val="00DE2D08"/>
    <w:rsid w:val="00E40371"/>
    <w:rsid w:val="00E81B08"/>
    <w:rsid w:val="00EE1440"/>
    <w:rsid w:val="00F37A56"/>
    <w:rsid w:val="00F7274A"/>
    <w:rsid w:val="00F73E0B"/>
    <w:rsid w:val="00F8037C"/>
    <w:rsid w:val="00F81C62"/>
    <w:rsid w:val="00FE23FC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ff9bde,#ffb7ff"/>
    </o:shapedefaults>
    <o:shapelayout v:ext="edit">
      <o:idmap v:ext="edit" data="1"/>
    </o:shapelayout>
  </w:shapeDefaults>
  <w:decimalSymbol w:val=","/>
  <w:listSeparator w:val=";"/>
  <w14:docId w14:val="563690D0"/>
  <w15:docId w15:val="{EFF7CD55-E765-4F20-A85F-A4FBFD94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F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3FEDC-8948-41CA-843A-912AC9FA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Hp</cp:lastModifiedBy>
  <cp:revision>7</cp:revision>
  <cp:lastPrinted>2022-09-02T14:35:00Z</cp:lastPrinted>
  <dcterms:created xsi:type="dcterms:W3CDTF">2021-08-20T10:10:00Z</dcterms:created>
  <dcterms:modified xsi:type="dcterms:W3CDTF">2022-09-02T14:36:00Z</dcterms:modified>
</cp:coreProperties>
</file>