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DE" w:rsidRDefault="00D00F80">
      <w:r>
        <w:t xml:space="preserve">                                      </w:t>
      </w:r>
      <w:bookmarkStart w:id="0" w:name="_GoBack"/>
      <w:bookmarkEnd w:id="0"/>
      <w:r w:rsidR="002C43DE" w:rsidRPr="002C43DE">
        <w:rPr>
          <w:noProof/>
          <w:lang w:eastAsia="tr-TR"/>
        </w:rPr>
        <w:drawing>
          <wp:inline distT="0" distB="0" distL="0" distR="0">
            <wp:extent cx="3740785" cy="4600575"/>
            <wp:effectExtent l="0" t="0" r="0" b="9525"/>
            <wp:docPr id="1" name="Resim 1" descr="C:\Users\TERMINAL1\Desktop\ebru yedek\Desktop\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INAL1\Desktop\ebru yedek\Desktop\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72" cy="460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DE" w:rsidRDefault="002C43DE"/>
    <w:p w:rsidR="00A2024A" w:rsidRDefault="0054276A">
      <w:r>
        <w:t xml:space="preserve">           </w:t>
      </w:r>
      <w:r w:rsidR="002C43DE">
        <w:t>Okulumuz hayırseveri Hacı Selahattin KAÇAKER 05.01.2018 Cuma günü 92 yaşında hakkın rahmetine kavuşmuştur. Kendisini saygı ve minnetle anıyoruz. Mekanın cennet olsun HACI AMCA</w:t>
      </w:r>
      <w:proofErr w:type="gramStart"/>
      <w:r w:rsidR="002C43DE">
        <w:t>……………….</w:t>
      </w:r>
      <w:proofErr w:type="gramEnd"/>
    </w:p>
    <w:p w:rsidR="002C43DE" w:rsidRDefault="0054276A">
      <w:r>
        <w:t xml:space="preserve">           </w:t>
      </w:r>
      <w:r w:rsidR="002C43DE">
        <w:t xml:space="preserve">SELAHATTİN </w:t>
      </w:r>
      <w:proofErr w:type="spellStart"/>
      <w:r w:rsidR="002C43DE">
        <w:t>KAÇAKER’İn</w:t>
      </w:r>
      <w:proofErr w:type="spellEnd"/>
      <w:r w:rsidR="002C43DE">
        <w:t xml:space="preserve"> HAYATI</w:t>
      </w:r>
    </w:p>
    <w:p w:rsidR="002C43DE" w:rsidRDefault="0054276A">
      <w:r>
        <w:t xml:space="preserve">           </w:t>
      </w:r>
      <w:r w:rsidR="002C43DE">
        <w:t>1926</w:t>
      </w:r>
      <w:r w:rsidR="00FB7AC4">
        <w:t xml:space="preserve"> yılında Van’da </w:t>
      </w:r>
      <w:proofErr w:type="spellStart"/>
      <w:r w:rsidR="00FB7AC4">
        <w:t>Selimpaşa</w:t>
      </w:r>
      <w:proofErr w:type="spellEnd"/>
      <w:r w:rsidR="00FB7AC4">
        <w:t xml:space="preserve"> mahallesinde dünyaya geldi. </w:t>
      </w:r>
      <w:r>
        <w:t>İlkokulu Tebriz Kapı İlkokulu’nda</w:t>
      </w:r>
      <w:r w:rsidR="00FB7AC4">
        <w:t xml:space="preserve">, </w:t>
      </w:r>
      <w:r>
        <w:t>Ortaokulu</w:t>
      </w:r>
      <w:r w:rsidR="00FB7AC4">
        <w:t xml:space="preserve"> Cumhuriyet ortaokulun ’da okudu. 1945 yılında bahriye askeri olarak İstanbul’da Yavuz Gemisi’nde 3 sene askerlik yaptı. 1949 yılında Müzeyyen hanımla evlendi. Bu evlikten 1 oğlu 3 kızı dünyaya geldi. 1954 yılında </w:t>
      </w:r>
      <w:r w:rsidR="002A6B28">
        <w:t>Hakkâri</w:t>
      </w:r>
      <w:r w:rsidR="00FB7AC4">
        <w:t xml:space="preserve"> ilinin, </w:t>
      </w:r>
      <w:proofErr w:type="spellStart"/>
      <w:r w:rsidR="00FB7AC4">
        <w:t>Beytülşebab</w:t>
      </w:r>
      <w:proofErr w:type="spellEnd"/>
      <w:r w:rsidR="00FB7AC4">
        <w:t xml:space="preserve"> ilçesinin </w:t>
      </w:r>
      <w:proofErr w:type="spellStart"/>
      <w:r w:rsidR="00FB7AC4">
        <w:t>Gerür</w:t>
      </w:r>
      <w:proofErr w:type="spellEnd"/>
      <w:r w:rsidR="00FB7AC4">
        <w:t xml:space="preserve"> Nahiyesinde kısım amirliğinde Gümrük Muhafaza memuru olarak göreve başladı. Antep, Edirne, Ordu ve </w:t>
      </w:r>
      <w:r>
        <w:t>İstanbul’da</w:t>
      </w:r>
      <w:r w:rsidR="00FB7AC4">
        <w:t xml:space="preserve"> çalışıp 1977 yılında emekli oldu.</w:t>
      </w:r>
      <w:r w:rsidR="00FA60B1">
        <w:t xml:space="preserve"> Emeklilik döneminde inşaat işleri ile uğraştı. Bunun yanında camilerde 20 yıl fahri olarak görev aldı. 1984 – 1991 yılları arasında iki kez hacca gitti. 2001 yılında on ay gibi kısa bir sürede Avcılar merkez mahallesinde bulunan Selahattin - Müzeyyen </w:t>
      </w:r>
      <w:proofErr w:type="spellStart"/>
      <w:r w:rsidR="00FA60B1">
        <w:t>Kaçaker</w:t>
      </w:r>
      <w:proofErr w:type="spellEnd"/>
      <w:r w:rsidR="00FA60B1">
        <w:t xml:space="preserve"> Anaokulu</w:t>
      </w:r>
      <w:r>
        <w:t>nu yaptırdı</w:t>
      </w:r>
      <w:r w:rsidR="00FA60B1">
        <w:t>.</w:t>
      </w:r>
      <w:r>
        <w:t xml:space="preserve"> Daha sonra 2004 yılında Ambarlı Selahattin ve Müzeyyen </w:t>
      </w:r>
      <w:proofErr w:type="spellStart"/>
      <w:r>
        <w:t>Kaçaker</w:t>
      </w:r>
      <w:proofErr w:type="spellEnd"/>
      <w:r>
        <w:t xml:space="preserve"> </w:t>
      </w:r>
      <w:proofErr w:type="spellStart"/>
      <w:r>
        <w:t>Anaokulu’nu</w:t>
      </w:r>
      <w:proofErr w:type="spellEnd"/>
      <w:r>
        <w:t xml:space="preserve"> yaptırmaya başladı. Okulumuz 2006 yılında eğitim öğretime 230 öğrenci ile faaliyete başladı.</w:t>
      </w:r>
    </w:p>
    <w:p w:rsidR="002C43DE" w:rsidRDefault="0054276A">
      <w:r>
        <w:t xml:space="preserve">          Kendisi 05/01/2018 tarihinde 92 yaşında evinde vefat etti.</w:t>
      </w:r>
    </w:p>
    <w:sectPr w:rsidR="002C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AC"/>
    <w:rsid w:val="002249AC"/>
    <w:rsid w:val="002A6B28"/>
    <w:rsid w:val="002C43DE"/>
    <w:rsid w:val="00432E27"/>
    <w:rsid w:val="0054276A"/>
    <w:rsid w:val="00A2024A"/>
    <w:rsid w:val="00D00F80"/>
    <w:rsid w:val="00FA60B1"/>
    <w:rsid w:val="00F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9F66"/>
  <w15:chartTrackingRefBased/>
  <w15:docId w15:val="{4BD2A393-82E0-4CEF-BB41-51DDDE39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TERMINAL1</dc:creator>
  <cp:keywords/>
  <dc:description/>
  <cp:lastModifiedBy>ronaldinho424</cp:lastModifiedBy>
  <cp:revision>3</cp:revision>
  <dcterms:created xsi:type="dcterms:W3CDTF">2018-01-10T09:25:00Z</dcterms:created>
  <dcterms:modified xsi:type="dcterms:W3CDTF">2018-04-12T12:39:00Z</dcterms:modified>
</cp:coreProperties>
</file>