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B29" w:rsidRDefault="00B1139A">
      <w:r>
        <w:rPr>
          <w:rFonts w:ascii="Arial" w:hAnsi="Arial" w:cs="Arial"/>
          <w:color w:val="282828"/>
        </w:rPr>
        <w:t>Sınıf projemiz kapsamında çocukların farklı bitki türlerini tanımasını onu yetiştirirken kendi potansiyelini keşfetmelerini hayal güçlerinin kapılarını aralamayı amaçlıyoruz. İlk olarak çocuklar ile birlikte farklı tohum türlerini tanıyoruz. Bir tohumun tüm yolculuk aşamasını öğrendikten sonra her canlının bir ömrü olduğu gibi bitkilerimizin de bir zamanı olduğunu ve doldurunca solduğu sonucuna varınca emeklerimizi ölümsüzleştirmek istedik ve yaratıcılık sürecimiz burada başlayacak. Önce çiçeklerimizi ve bitkilerimizin zamanı dolmaya başlayınca bitkilerimizi bozmadan nasıl kurutmamız gerektiğini öğrenerek sonra da hep saklayabileceğimiz eserler yaparak projemizi sonlandıracağız.</w:t>
      </w:r>
    </w:p>
    <w:sectPr w:rsidR="00FF3B29" w:rsidSect="00FF3B2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139A"/>
    <w:rsid w:val="007424FD"/>
    <w:rsid w:val="00B1139A"/>
    <w:rsid w:val="00FF3B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B2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102</Words>
  <Characters>586</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dc:creator>
  <cp:lastModifiedBy>User 2</cp:lastModifiedBy>
  <cp:revision>2</cp:revision>
  <dcterms:created xsi:type="dcterms:W3CDTF">2024-02-12T06:36:00Z</dcterms:created>
  <dcterms:modified xsi:type="dcterms:W3CDTF">2024-02-12T06:59:00Z</dcterms:modified>
</cp:coreProperties>
</file>